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CONVITE N° XXXX/2018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o processo na modalidade Convite n.º 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/2018, Processo Administrativo nº xxxxx.xxxxxx.2018-xx.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2018.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  <w:bookmarkStart w:id="0" w:name="_GoBack"/>
      <w:bookmarkEnd w:id="0"/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56246D"/>
    <w:rsid w:val="00572005"/>
    <w:rsid w:val="006251B9"/>
    <w:rsid w:val="007A0946"/>
    <w:rsid w:val="00820D15"/>
    <w:rsid w:val="008B3792"/>
    <w:rsid w:val="008D3EA8"/>
    <w:rsid w:val="008E47E8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Jose Ricardo Nunes Alves</cp:lastModifiedBy>
  <cp:revision>2</cp:revision>
  <cp:lastPrinted>2018-09-06T14:51:00Z</cp:lastPrinted>
  <dcterms:created xsi:type="dcterms:W3CDTF">2018-09-06T14:51:00Z</dcterms:created>
  <dcterms:modified xsi:type="dcterms:W3CDTF">2018-09-06T14:51:00Z</dcterms:modified>
</cp:coreProperties>
</file>