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245" w:rsidRPr="00C65D66" w:rsidRDefault="00DB5918" w:rsidP="00DB5918">
      <w:pPr>
        <w:jc w:val="center"/>
        <w:rPr>
          <w:rFonts w:ascii="Arial" w:hAnsi="Arial" w:cs="Arial"/>
          <w:b/>
          <w:sz w:val="28"/>
          <w:szCs w:val="28"/>
        </w:rPr>
      </w:pPr>
      <w:proofErr w:type="spellStart"/>
      <w:r w:rsidRPr="00C65D66">
        <w:rPr>
          <w:rFonts w:ascii="Arial" w:hAnsi="Arial" w:cs="Arial"/>
          <w:b/>
          <w:sz w:val="28"/>
          <w:szCs w:val="28"/>
        </w:rPr>
        <w:t>Câmpus</w:t>
      </w:r>
      <w:proofErr w:type="spellEnd"/>
      <w:r w:rsidR="00336570" w:rsidRPr="00C65D66">
        <w:rPr>
          <w:rFonts w:ascii="Arial" w:hAnsi="Arial" w:cs="Arial"/>
          <w:b/>
          <w:sz w:val="28"/>
          <w:szCs w:val="28"/>
        </w:rPr>
        <w:t xml:space="preserve"> Visconde da Graça </w:t>
      </w:r>
    </w:p>
    <w:p w:rsidR="00DB5918" w:rsidRPr="00C65D66" w:rsidRDefault="00DB5918" w:rsidP="00DB5918">
      <w:pPr>
        <w:jc w:val="center"/>
        <w:rPr>
          <w:rFonts w:ascii="Arial" w:hAnsi="Arial" w:cs="Arial"/>
          <w:b/>
          <w:sz w:val="28"/>
          <w:szCs w:val="28"/>
        </w:rPr>
      </w:pPr>
    </w:p>
    <w:p w:rsidR="00DB5918" w:rsidRPr="000775FB" w:rsidRDefault="00DB5918" w:rsidP="00DB5918">
      <w:pPr>
        <w:pBdr>
          <w:top w:val="single" w:sz="4" w:space="0" w:color="auto"/>
          <w:left w:val="single" w:sz="4" w:space="4" w:color="auto"/>
          <w:bottom w:val="single" w:sz="4" w:space="1" w:color="auto"/>
          <w:right w:val="single" w:sz="4" w:space="4" w:color="auto"/>
        </w:pBdr>
        <w:ind w:left="-142" w:right="-91" w:firstLine="142"/>
        <w:jc w:val="center"/>
        <w:rPr>
          <w:rFonts w:ascii="Arial" w:hAnsi="Arial" w:cs="Arial"/>
          <w:sz w:val="20"/>
          <w:szCs w:val="20"/>
        </w:rPr>
      </w:pPr>
      <w:r w:rsidRPr="000775FB">
        <w:rPr>
          <w:rFonts w:ascii="Arial" w:hAnsi="Arial" w:cs="Arial"/>
          <w:sz w:val="20"/>
          <w:szCs w:val="20"/>
        </w:rPr>
        <w:t>PROJETOS</w:t>
      </w:r>
    </w:p>
    <w:p w:rsidR="00DB5918" w:rsidRDefault="00DB5918" w:rsidP="00DB5918">
      <w:pPr>
        <w:jc w:val="center"/>
        <w:rPr>
          <w:rFonts w:ascii="Arial" w:hAnsi="Arial" w:cs="Arial"/>
          <w:b/>
        </w:rPr>
      </w:pPr>
    </w:p>
    <w:p w:rsidR="0079715C" w:rsidRDefault="0079715C"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79715C" w:rsidRPr="000775FB"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79715C" w:rsidRPr="000775FB" w:rsidRDefault="0079715C" w:rsidP="00D04521">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79715C" w:rsidRPr="000775FB" w:rsidRDefault="0079715C" w:rsidP="00D04521">
            <w:pPr>
              <w:jc w:val="center"/>
              <w:rPr>
                <w:rFonts w:ascii="Arial" w:hAnsi="Arial" w:cs="Arial"/>
                <w:b/>
                <w:bCs/>
                <w:color w:val="000000"/>
                <w:sz w:val="20"/>
                <w:szCs w:val="20"/>
                <w:lang w:eastAsia="pt-BR"/>
              </w:rPr>
            </w:pPr>
            <w:r>
              <w:rPr>
                <w:rFonts w:ascii="Arial" w:hAnsi="Arial" w:cs="Arial"/>
                <w:b/>
                <w:bCs/>
                <w:color w:val="000000"/>
                <w:sz w:val="20"/>
                <w:szCs w:val="20"/>
                <w:lang w:eastAsia="pt-BR"/>
              </w:rPr>
              <w:t>PJ</w:t>
            </w:r>
            <w:r w:rsidR="00C5270A">
              <w:rPr>
                <w:rFonts w:ascii="Arial" w:hAnsi="Arial" w:cs="Arial"/>
                <w:b/>
                <w:bCs/>
                <w:color w:val="000000"/>
                <w:sz w:val="20"/>
                <w:szCs w:val="20"/>
                <w:lang w:eastAsia="pt-BR"/>
              </w:rPr>
              <w:t>02/13052020</w:t>
            </w:r>
          </w:p>
        </w:tc>
      </w:tr>
      <w:tr w:rsidR="0079715C" w:rsidRPr="000775FB" w:rsidTr="00D04521">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79715C" w:rsidRPr="000775FB" w:rsidRDefault="0079715C"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79715C" w:rsidRDefault="0079715C" w:rsidP="0079715C">
            <w:pPr>
              <w:jc w:val="center"/>
              <w:rPr>
                <w:rFonts w:ascii="Calibri" w:hAnsi="Calibri" w:cs="Calibri"/>
                <w:color w:val="000000"/>
              </w:rPr>
            </w:pPr>
            <w:r>
              <w:rPr>
                <w:rFonts w:ascii="Calibri" w:hAnsi="Calibri" w:cs="Calibri"/>
                <w:color w:val="000000"/>
              </w:rPr>
              <w:t>Clube de Leitura da Biblioteca CAVG</w:t>
            </w:r>
          </w:p>
          <w:p w:rsidR="0079715C" w:rsidRPr="000775FB" w:rsidRDefault="0079715C" w:rsidP="0079715C">
            <w:pPr>
              <w:jc w:val="center"/>
              <w:rPr>
                <w:rFonts w:ascii="Arial" w:hAnsi="Arial" w:cs="Arial"/>
                <w:color w:val="000000"/>
                <w:sz w:val="20"/>
                <w:szCs w:val="20"/>
                <w:lang w:eastAsia="pt-BR"/>
              </w:rPr>
            </w:pPr>
          </w:p>
        </w:tc>
      </w:tr>
      <w:tr w:rsidR="0079715C" w:rsidRPr="000775FB"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79715C" w:rsidRPr="000775FB" w:rsidRDefault="0079715C"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79715C" w:rsidRDefault="0079715C" w:rsidP="0079715C">
            <w:pPr>
              <w:jc w:val="center"/>
              <w:rPr>
                <w:rFonts w:ascii="Calibri" w:hAnsi="Calibri" w:cs="Calibri"/>
                <w:color w:val="000000"/>
              </w:rPr>
            </w:pPr>
            <w:r>
              <w:rPr>
                <w:rFonts w:ascii="Calibri" w:hAnsi="Calibri" w:cs="Calibri"/>
                <w:color w:val="000000"/>
              </w:rPr>
              <w:t xml:space="preserve">Jaqueline </w:t>
            </w:r>
            <w:proofErr w:type="spellStart"/>
            <w:r>
              <w:rPr>
                <w:rFonts w:ascii="Calibri" w:hAnsi="Calibri" w:cs="Calibri"/>
                <w:color w:val="000000"/>
              </w:rPr>
              <w:t>Viza</w:t>
            </w:r>
            <w:proofErr w:type="spellEnd"/>
            <w:r>
              <w:rPr>
                <w:rFonts w:ascii="Calibri" w:hAnsi="Calibri" w:cs="Calibri"/>
                <w:color w:val="000000"/>
              </w:rPr>
              <w:t xml:space="preserve"> Siqueira </w:t>
            </w:r>
            <w:proofErr w:type="spellStart"/>
            <w:r>
              <w:rPr>
                <w:rFonts w:ascii="Calibri" w:hAnsi="Calibri" w:cs="Calibri"/>
                <w:color w:val="000000"/>
              </w:rPr>
              <w:t>Behling</w:t>
            </w:r>
            <w:proofErr w:type="spellEnd"/>
          </w:p>
          <w:p w:rsidR="0079715C" w:rsidRPr="000775FB" w:rsidRDefault="0079715C" w:rsidP="0079715C">
            <w:pPr>
              <w:jc w:val="center"/>
              <w:rPr>
                <w:rFonts w:ascii="Arial" w:hAnsi="Arial" w:cs="Arial"/>
                <w:color w:val="000000"/>
                <w:sz w:val="20"/>
                <w:szCs w:val="20"/>
                <w:lang w:eastAsia="pt-BR"/>
              </w:rPr>
            </w:pPr>
          </w:p>
        </w:tc>
      </w:tr>
      <w:tr w:rsidR="0079715C" w:rsidRPr="002B752C"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79715C" w:rsidRPr="000775FB" w:rsidRDefault="0010565C"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79715C"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79715C" w:rsidRPr="002B752C" w:rsidRDefault="0079715C" w:rsidP="00D04521">
            <w:pPr>
              <w:jc w:val="center"/>
              <w:rPr>
                <w:rFonts w:ascii="Calibri" w:hAnsi="Calibri" w:cs="Calibri"/>
                <w:color w:val="000000"/>
                <w:lang w:eastAsia="pt-BR"/>
              </w:rPr>
            </w:pPr>
            <w:r>
              <w:rPr>
                <w:rFonts w:ascii="Calibri" w:hAnsi="Calibri" w:cs="Calibri"/>
                <w:color w:val="000000"/>
                <w:lang w:eastAsia="pt-BR"/>
              </w:rPr>
              <w:t xml:space="preserve">17/02/2020 a 11/11/2020 </w:t>
            </w:r>
          </w:p>
        </w:tc>
      </w:tr>
      <w:tr w:rsidR="0079715C" w:rsidRPr="00C30F18" w:rsidTr="00D04521">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79715C" w:rsidRPr="000775FB" w:rsidRDefault="0079715C"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79715C" w:rsidRPr="008D1187" w:rsidRDefault="00B63B4B" w:rsidP="00B63B4B">
            <w:pPr>
              <w:tabs>
                <w:tab w:val="left" w:pos="975"/>
              </w:tabs>
              <w:rPr>
                <w:rFonts w:cstheme="minorHAnsi"/>
                <w:lang w:eastAsia="pt-BR"/>
              </w:rPr>
            </w:pPr>
            <w:r w:rsidRPr="008D1187">
              <w:rPr>
                <w:rFonts w:cstheme="minorHAnsi"/>
                <w:lang w:eastAsia="pt-BR"/>
              </w:rPr>
              <w:t xml:space="preserve">Este projeto consiste em troca de experiências literárias, por meio de encontros mensais. No clube, os participantes precisam ler obras literárias com temáticas definidas para posterior discussão nos encontros. Este sistema possibilita que os participantes conheçam novos autores e gêneros literários, ampliando seu conhecimento de mundo e gosto pela leitura. </w:t>
            </w:r>
          </w:p>
        </w:tc>
      </w:tr>
    </w:tbl>
    <w:p w:rsidR="0079715C" w:rsidRDefault="0079715C"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D82197" w:rsidRPr="000775FB"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D82197" w:rsidRPr="000775FB" w:rsidRDefault="00D82197" w:rsidP="00D04521">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D82197" w:rsidRPr="000775FB" w:rsidRDefault="00D82197" w:rsidP="00D04521">
            <w:pPr>
              <w:jc w:val="center"/>
              <w:rPr>
                <w:rFonts w:ascii="Arial" w:hAnsi="Arial" w:cs="Arial"/>
                <w:b/>
                <w:bCs/>
                <w:color w:val="000000"/>
                <w:sz w:val="20"/>
                <w:szCs w:val="20"/>
                <w:lang w:eastAsia="pt-BR"/>
              </w:rPr>
            </w:pPr>
            <w:r>
              <w:rPr>
                <w:rFonts w:ascii="Arial" w:hAnsi="Arial" w:cs="Arial"/>
                <w:b/>
                <w:bCs/>
                <w:color w:val="000000"/>
                <w:sz w:val="20"/>
                <w:szCs w:val="20"/>
                <w:lang w:eastAsia="pt-BR"/>
              </w:rPr>
              <w:t>PJ03/13052020</w:t>
            </w:r>
          </w:p>
        </w:tc>
      </w:tr>
      <w:tr w:rsidR="00D82197" w:rsidRPr="000775FB" w:rsidTr="00D04521">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D82197" w:rsidRPr="000775FB" w:rsidRDefault="00D82197"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D82197" w:rsidRDefault="00D82197" w:rsidP="00D82197">
            <w:pPr>
              <w:jc w:val="center"/>
              <w:rPr>
                <w:rFonts w:ascii="Calibri" w:hAnsi="Calibri" w:cs="Calibri"/>
                <w:color w:val="000000"/>
              </w:rPr>
            </w:pPr>
            <w:r>
              <w:rPr>
                <w:rFonts w:ascii="Calibri" w:hAnsi="Calibri" w:cs="Calibri"/>
                <w:color w:val="000000"/>
              </w:rPr>
              <w:t>FUTSAL FEMININO IFSUL/CAVG 2020</w:t>
            </w:r>
          </w:p>
          <w:p w:rsidR="00D82197" w:rsidRPr="000775FB" w:rsidRDefault="00D82197" w:rsidP="00D82197">
            <w:pPr>
              <w:jc w:val="center"/>
              <w:rPr>
                <w:rFonts w:ascii="Arial" w:hAnsi="Arial" w:cs="Arial"/>
                <w:color w:val="000000"/>
                <w:sz w:val="20"/>
                <w:szCs w:val="20"/>
                <w:lang w:eastAsia="pt-BR"/>
              </w:rPr>
            </w:pPr>
          </w:p>
        </w:tc>
      </w:tr>
      <w:tr w:rsidR="00D82197" w:rsidRPr="000775FB"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D82197" w:rsidRPr="000775FB" w:rsidRDefault="00D82197"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D82197" w:rsidRDefault="00D82197" w:rsidP="00D82197">
            <w:pPr>
              <w:jc w:val="center"/>
              <w:rPr>
                <w:rFonts w:ascii="Calibri" w:hAnsi="Calibri" w:cs="Calibri"/>
                <w:color w:val="000000"/>
              </w:rPr>
            </w:pPr>
            <w:r>
              <w:rPr>
                <w:rFonts w:ascii="Calibri" w:hAnsi="Calibri" w:cs="Calibri"/>
                <w:color w:val="000000"/>
              </w:rPr>
              <w:t xml:space="preserve">Maurício Lobo </w:t>
            </w:r>
            <w:proofErr w:type="spellStart"/>
            <w:r>
              <w:rPr>
                <w:rFonts w:ascii="Calibri" w:hAnsi="Calibri" w:cs="Calibri"/>
                <w:color w:val="000000"/>
              </w:rPr>
              <w:t>Giusti</w:t>
            </w:r>
            <w:proofErr w:type="spellEnd"/>
          </w:p>
          <w:p w:rsidR="00D82197" w:rsidRPr="000775FB" w:rsidRDefault="00D82197" w:rsidP="00D82197">
            <w:pPr>
              <w:jc w:val="center"/>
              <w:rPr>
                <w:rFonts w:ascii="Arial" w:hAnsi="Arial" w:cs="Arial"/>
                <w:color w:val="000000"/>
                <w:sz w:val="20"/>
                <w:szCs w:val="20"/>
                <w:lang w:eastAsia="pt-BR"/>
              </w:rPr>
            </w:pPr>
          </w:p>
        </w:tc>
      </w:tr>
      <w:tr w:rsidR="00D82197" w:rsidRPr="002B752C"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D82197" w:rsidRPr="000775FB" w:rsidRDefault="0010565C"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D82197"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D82197" w:rsidRPr="002B752C" w:rsidRDefault="00D82197" w:rsidP="00D04521">
            <w:pPr>
              <w:jc w:val="center"/>
              <w:rPr>
                <w:rFonts w:ascii="Calibri" w:hAnsi="Calibri" w:cs="Calibri"/>
                <w:color w:val="000000"/>
                <w:lang w:eastAsia="pt-BR"/>
              </w:rPr>
            </w:pPr>
            <w:r>
              <w:rPr>
                <w:rFonts w:ascii="Calibri" w:hAnsi="Calibri" w:cs="Calibri"/>
                <w:color w:val="000000"/>
                <w:lang w:eastAsia="pt-BR"/>
              </w:rPr>
              <w:t xml:space="preserve">20/03/2020 a 18/12/2020 </w:t>
            </w:r>
          </w:p>
        </w:tc>
      </w:tr>
      <w:tr w:rsidR="00D82197" w:rsidRPr="00C30F18" w:rsidTr="00D04521">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D82197" w:rsidRPr="000775FB" w:rsidRDefault="00D82197"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D82197" w:rsidRPr="006173C2" w:rsidRDefault="0060589F" w:rsidP="00D04521">
            <w:pPr>
              <w:tabs>
                <w:tab w:val="left" w:pos="975"/>
              </w:tabs>
              <w:jc w:val="center"/>
              <w:rPr>
                <w:rFonts w:cstheme="minorHAnsi"/>
                <w:lang w:eastAsia="pt-BR"/>
              </w:rPr>
            </w:pPr>
            <w:r w:rsidRPr="006173C2">
              <w:rPr>
                <w:rFonts w:cstheme="minorHAnsi"/>
                <w:lang w:eastAsia="pt-BR"/>
              </w:rPr>
              <w:t xml:space="preserve">Este projeto tem por objetivo manter e continuar a equipe adulta de futsal feminino do CAVG, além de promover a adequação das categorias de base para o desenvolvimento de crianças, adolescentes e mulheres adultas, nos âmbitos esportivo/social e nas concepções referentes </w:t>
            </w:r>
            <w:r w:rsidR="005A5A83" w:rsidRPr="006173C2">
              <w:rPr>
                <w:rFonts w:cstheme="minorHAnsi"/>
                <w:lang w:eastAsia="pt-BR"/>
              </w:rPr>
              <w:t xml:space="preserve">à educação e saúde. Ademais, as atividades objetivam também representar e divulgar a instituição IFSUL-CAVG e parceiros, em nível regional, estadual, nacional e internacional. </w:t>
            </w:r>
          </w:p>
        </w:tc>
      </w:tr>
    </w:tbl>
    <w:p w:rsidR="0079715C" w:rsidRDefault="0079715C" w:rsidP="00DB5918">
      <w:pPr>
        <w:jc w:val="center"/>
        <w:rPr>
          <w:rFonts w:ascii="Arial" w:hAnsi="Arial" w:cs="Arial"/>
          <w:b/>
        </w:rPr>
      </w:pPr>
    </w:p>
    <w:p w:rsidR="0042614F" w:rsidRDefault="0042614F" w:rsidP="00DB5918">
      <w:pPr>
        <w:jc w:val="center"/>
        <w:rPr>
          <w:rFonts w:ascii="Arial" w:hAnsi="Arial" w:cs="Arial"/>
          <w:b/>
        </w:rPr>
      </w:pPr>
    </w:p>
    <w:p w:rsidR="0042614F" w:rsidRDefault="0042614F" w:rsidP="00354AD2">
      <w:pPr>
        <w:rPr>
          <w:rFonts w:ascii="Arial" w:hAnsi="Arial" w:cs="Arial"/>
          <w:b/>
        </w:rPr>
      </w:pPr>
    </w:p>
    <w:p w:rsidR="0042614F" w:rsidRDefault="0042614F" w:rsidP="00DB5918">
      <w:pPr>
        <w:jc w:val="center"/>
        <w:rPr>
          <w:rFonts w:ascii="Arial" w:hAnsi="Arial" w:cs="Arial"/>
          <w:b/>
        </w:rPr>
      </w:pPr>
    </w:p>
    <w:p w:rsidR="00D82197" w:rsidRDefault="00D82197" w:rsidP="00DB5918">
      <w:pPr>
        <w:jc w:val="center"/>
        <w:rPr>
          <w:rFonts w:ascii="Arial" w:hAnsi="Arial" w:cs="Arial"/>
          <w:b/>
        </w:rPr>
      </w:pPr>
    </w:p>
    <w:p w:rsidR="004C237D" w:rsidRDefault="004C237D" w:rsidP="00DB5918">
      <w:pPr>
        <w:jc w:val="center"/>
        <w:rPr>
          <w:rFonts w:ascii="Arial" w:hAnsi="Arial" w:cs="Arial"/>
          <w:b/>
        </w:rPr>
      </w:pPr>
    </w:p>
    <w:p w:rsidR="004C237D" w:rsidRDefault="004C237D" w:rsidP="00DB5918">
      <w:pPr>
        <w:jc w:val="center"/>
        <w:rPr>
          <w:rFonts w:ascii="Arial" w:hAnsi="Arial" w:cs="Arial"/>
          <w:b/>
        </w:rPr>
      </w:pPr>
    </w:p>
    <w:p w:rsidR="004C237D" w:rsidRDefault="004C237D" w:rsidP="00DB5918">
      <w:pPr>
        <w:jc w:val="center"/>
        <w:rPr>
          <w:rFonts w:ascii="Arial" w:hAnsi="Arial" w:cs="Arial"/>
          <w:b/>
        </w:rPr>
      </w:pPr>
    </w:p>
    <w:p w:rsidR="004C237D" w:rsidRDefault="004C237D"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42614F" w:rsidRPr="000775FB"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42614F" w:rsidRPr="000775FB" w:rsidRDefault="0042614F" w:rsidP="00D04521">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42614F" w:rsidRPr="000775FB" w:rsidRDefault="0042614F" w:rsidP="00D04521">
            <w:pPr>
              <w:jc w:val="center"/>
              <w:rPr>
                <w:rFonts w:ascii="Arial" w:hAnsi="Arial" w:cs="Arial"/>
                <w:b/>
                <w:bCs/>
                <w:color w:val="000000"/>
                <w:sz w:val="20"/>
                <w:szCs w:val="20"/>
                <w:lang w:eastAsia="pt-BR"/>
              </w:rPr>
            </w:pPr>
            <w:r>
              <w:rPr>
                <w:rFonts w:ascii="Arial" w:hAnsi="Arial" w:cs="Arial"/>
                <w:b/>
                <w:bCs/>
                <w:color w:val="000000"/>
                <w:sz w:val="20"/>
                <w:szCs w:val="20"/>
                <w:lang w:eastAsia="pt-BR"/>
              </w:rPr>
              <w:t>PJ04/01062020</w:t>
            </w:r>
          </w:p>
        </w:tc>
      </w:tr>
      <w:tr w:rsidR="0042614F" w:rsidRPr="000775FB" w:rsidTr="00D04521">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42614F" w:rsidRPr="000775FB" w:rsidRDefault="0042614F"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42614F" w:rsidRDefault="0042614F" w:rsidP="0042614F">
            <w:pPr>
              <w:jc w:val="center"/>
              <w:rPr>
                <w:rFonts w:ascii="Calibri" w:hAnsi="Calibri" w:cs="Calibri"/>
                <w:color w:val="000000"/>
              </w:rPr>
            </w:pPr>
            <w:r>
              <w:rPr>
                <w:rFonts w:ascii="Calibri" w:hAnsi="Calibri" w:cs="Calibri"/>
                <w:color w:val="000000"/>
              </w:rPr>
              <w:t>Mobiliza CAVG</w:t>
            </w:r>
          </w:p>
          <w:p w:rsidR="0042614F" w:rsidRPr="000775FB" w:rsidRDefault="0042614F" w:rsidP="0042614F">
            <w:pPr>
              <w:jc w:val="center"/>
              <w:rPr>
                <w:rFonts w:ascii="Arial" w:hAnsi="Arial" w:cs="Arial"/>
                <w:color w:val="000000"/>
                <w:sz w:val="20"/>
                <w:szCs w:val="20"/>
                <w:lang w:eastAsia="pt-BR"/>
              </w:rPr>
            </w:pPr>
          </w:p>
        </w:tc>
      </w:tr>
      <w:tr w:rsidR="0042614F" w:rsidRPr="000775FB"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42614F" w:rsidRPr="000775FB" w:rsidRDefault="0042614F"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42614F" w:rsidRDefault="0042614F" w:rsidP="0042614F">
            <w:pPr>
              <w:jc w:val="center"/>
              <w:rPr>
                <w:rFonts w:ascii="Calibri" w:hAnsi="Calibri" w:cs="Calibri"/>
                <w:color w:val="000000"/>
              </w:rPr>
            </w:pPr>
            <w:proofErr w:type="spellStart"/>
            <w:r>
              <w:rPr>
                <w:rFonts w:ascii="Calibri" w:hAnsi="Calibri" w:cs="Calibri"/>
                <w:color w:val="000000"/>
              </w:rPr>
              <w:t>Síntia</w:t>
            </w:r>
            <w:proofErr w:type="spellEnd"/>
            <w:r>
              <w:rPr>
                <w:rFonts w:ascii="Calibri" w:hAnsi="Calibri" w:cs="Calibri"/>
                <w:color w:val="000000"/>
              </w:rPr>
              <w:t xml:space="preserve"> </w:t>
            </w:r>
            <w:proofErr w:type="spellStart"/>
            <w:r>
              <w:rPr>
                <w:rFonts w:ascii="Calibri" w:hAnsi="Calibri" w:cs="Calibri"/>
                <w:color w:val="000000"/>
              </w:rPr>
              <w:t>Zitzke</w:t>
            </w:r>
            <w:proofErr w:type="spellEnd"/>
            <w:r>
              <w:rPr>
                <w:rFonts w:ascii="Calibri" w:hAnsi="Calibri" w:cs="Calibri"/>
                <w:color w:val="000000"/>
              </w:rPr>
              <w:t xml:space="preserve"> Fischer</w:t>
            </w:r>
          </w:p>
          <w:p w:rsidR="0042614F" w:rsidRPr="000775FB" w:rsidRDefault="0042614F" w:rsidP="0042614F">
            <w:pPr>
              <w:jc w:val="center"/>
              <w:rPr>
                <w:rFonts w:ascii="Arial" w:hAnsi="Arial" w:cs="Arial"/>
                <w:color w:val="000000"/>
                <w:sz w:val="20"/>
                <w:szCs w:val="20"/>
                <w:lang w:eastAsia="pt-BR"/>
              </w:rPr>
            </w:pPr>
          </w:p>
        </w:tc>
      </w:tr>
      <w:tr w:rsidR="0042614F" w:rsidRPr="002B752C"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42614F" w:rsidRPr="000775FB" w:rsidRDefault="0010565C"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42614F"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42614F" w:rsidRPr="002B752C" w:rsidRDefault="0042614F" w:rsidP="00D04521">
            <w:pPr>
              <w:jc w:val="center"/>
              <w:rPr>
                <w:rFonts w:ascii="Calibri" w:hAnsi="Calibri" w:cs="Calibri"/>
                <w:color w:val="000000"/>
                <w:lang w:eastAsia="pt-BR"/>
              </w:rPr>
            </w:pPr>
            <w:r>
              <w:rPr>
                <w:rFonts w:ascii="Calibri" w:hAnsi="Calibri" w:cs="Calibri"/>
                <w:color w:val="000000"/>
                <w:lang w:eastAsia="pt-BR"/>
              </w:rPr>
              <w:t xml:space="preserve">15/04/2020 a 31/12/2020 </w:t>
            </w:r>
          </w:p>
        </w:tc>
      </w:tr>
      <w:tr w:rsidR="0042614F" w:rsidRPr="00C30F18" w:rsidTr="00D04521">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42614F" w:rsidRPr="000775FB" w:rsidRDefault="0042614F"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42614F" w:rsidRPr="004D5599" w:rsidRDefault="00EB6610" w:rsidP="00D04521">
            <w:pPr>
              <w:tabs>
                <w:tab w:val="left" w:pos="975"/>
              </w:tabs>
              <w:jc w:val="center"/>
              <w:rPr>
                <w:rFonts w:cstheme="minorHAnsi"/>
                <w:lang w:eastAsia="pt-BR"/>
              </w:rPr>
            </w:pPr>
            <w:r w:rsidRPr="004D5599">
              <w:rPr>
                <w:rFonts w:cstheme="minorHAnsi"/>
                <w:lang w:eastAsia="pt-BR"/>
              </w:rPr>
              <w:t xml:space="preserve">Um grupo de servidores do </w:t>
            </w:r>
            <w:proofErr w:type="spellStart"/>
            <w:r w:rsidRPr="004D5599">
              <w:rPr>
                <w:rFonts w:cstheme="minorHAnsi"/>
                <w:lang w:eastAsia="pt-BR"/>
              </w:rPr>
              <w:t>CaVG</w:t>
            </w:r>
            <w:proofErr w:type="spellEnd"/>
            <w:r w:rsidRPr="004D5599">
              <w:rPr>
                <w:rFonts w:cstheme="minorHAnsi"/>
                <w:lang w:eastAsia="pt-BR"/>
              </w:rPr>
              <w:t xml:space="preserve">, sensibilizados com a condição de vulnerabilidade social que se encontram as famílias de alguns servidores terceirizados do </w:t>
            </w:r>
            <w:proofErr w:type="spellStart"/>
            <w:r w:rsidRPr="004D5599">
              <w:rPr>
                <w:rFonts w:cstheme="minorHAnsi"/>
                <w:lang w:eastAsia="pt-BR"/>
              </w:rPr>
              <w:t>câmpus</w:t>
            </w:r>
            <w:proofErr w:type="spellEnd"/>
            <w:r w:rsidRPr="004D5599">
              <w:rPr>
                <w:rFonts w:cstheme="minorHAnsi"/>
                <w:lang w:eastAsia="pt-BR"/>
              </w:rPr>
              <w:t xml:space="preserve">, criaram o movimento Mobiliza </w:t>
            </w:r>
            <w:proofErr w:type="spellStart"/>
            <w:r w:rsidRPr="004D5599">
              <w:rPr>
                <w:rFonts w:cstheme="minorHAnsi"/>
                <w:lang w:eastAsia="pt-BR"/>
              </w:rPr>
              <w:t>CaVG</w:t>
            </w:r>
            <w:proofErr w:type="spellEnd"/>
            <w:r w:rsidRPr="004D5599">
              <w:rPr>
                <w:rFonts w:cstheme="minorHAnsi"/>
                <w:lang w:eastAsia="pt-BR"/>
              </w:rPr>
              <w:t xml:space="preserve">. </w:t>
            </w:r>
            <w:r w:rsidR="00354AD2" w:rsidRPr="004D5599">
              <w:rPr>
                <w:rFonts w:cstheme="minorHAnsi"/>
                <w:lang w:eastAsia="pt-BR"/>
              </w:rPr>
              <w:t>As ações planejadas têm</w:t>
            </w:r>
            <w:r w:rsidRPr="004D5599">
              <w:rPr>
                <w:rFonts w:cstheme="minorHAnsi"/>
                <w:lang w:eastAsia="pt-BR"/>
              </w:rPr>
              <w:t xml:space="preserve"> como objetivo atender as necessidades básicas por meio da doação de alimentos, produtos de higiene e limpeza, máscaras de proteção contra o </w:t>
            </w:r>
            <w:proofErr w:type="spellStart"/>
            <w:r w:rsidRPr="004D5599">
              <w:rPr>
                <w:rFonts w:cstheme="minorHAnsi"/>
                <w:lang w:eastAsia="pt-BR"/>
              </w:rPr>
              <w:t>coronavírus</w:t>
            </w:r>
            <w:proofErr w:type="spellEnd"/>
            <w:r w:rsidRPr="004D5599">
              <w:rPr>
                <w:rFonts w:cstheme="minorHAnsi"/>
                <w:lang w:eastAsia="pt-BR"/>
              </w:rPr>
              <w:t xml:space="preserve"> e, neste gesto de solidariedade, valorizar os colegas terceirizados.   O grupo Mobiliza </w:t>
            </w:r>
            <w:proofErr w:type="spellStart"/>
            <w:r w:rsidRPr="004D5599">
              <w:rPr>
                <w:rFonts w:cstheme="minorHAnsi"/>
                <w:lang w:eastAsia="pt-BR"/>
              </w:rPr>
              <w:t>CaVG</w:t>
            </w:r>
            <w:proofErr w:type="spellEnd"/>
            <w:r w:rsidRPr="004D5599">
              <w:rPr>
                <w:rFonts w:cstheme="minorHAnsi"/>
                <w:lang w:eastAsia="pt-BR"/>
              </w:rPr>
              <w:t xml:space="preserve"> está em atividade constante para dar continuidade a estas demandas e outras que venham a surgir, principalmente nas comunidades do entorno ao </w:t>
            </w:r>
            <w:proofErr w:type="spellStart"/>
            <w:r w:rsidRPr="004D5599">
              <w:rPr>
                <w:rFonts w:cstheme="minorHAnsi"/>
                <w:lang w:eastAsia="pt-BR"/>
              </w:rPr>
              <w:t>câmpus</w:t>
            </w:r>
            <w:proofErr w:type="spellEnd"/>
            <w:r w:rsidRPr="004D5599">
              <w:rPr>
                <w:rFonts w:cstheme="minorHAnsi"/>
                <w:lang w:eastAsia="pt-BR"/>
              </w:rPr>
              <w:t xml:space="preserve"> e nas famílias dos estudantes em condições de vulnerabilidade </w:t>
            </w:r>
            <w:r w:rsidR="00354AD2" w:rsidRPr="004D5599">
              <w:rPr>
                <w:rFonts w:cstheme="minorHAnsi"/>
                <w:lang w:eastAsia="pt-BR"/>
              </w:rPr>
              <w:t>social.</w:t>
            </w:r>
            <w:r w:rsidR="0042614F" w:rsidRPr="004D5599">
              <w:rPr>
                <w:rFonts w:cstheme="minorHAnsi"/>
                <w:lang w:eastAsia="pt-BR"/>
              </w:rPr>
              <w:t xml:space="preserve"> </w:t>
            </w:r>
          </w:p>
        </w:tc>
      </w:tr>
    </w:tbl>
    <w:p w:rsidR="00D82197" w:rsidRDefault="00D82197" w:rsidP="00DB5918">
      <w:pPr>
        <w:jc w:val="center"/>
        <w:rPr>
          <w:rFonts w:ascii="Arial" w:hAnsi="Arial" w:cs="Arial"/>
          <w:b/>
        </w:rPr>
      </w:pPr>
    </w:p>
    <w:p w:rsidR="00D07701" w:rsidRDefault="00D07701" w:rsidP="00DB5918">
      <w:pPr>
        <w:jc w:val="center"/>
        <w:rPr>
          <w:rFonts w:ascii="Arial" w:hAnsi="Arial" w:cs="Arial"/>
          <w:b/>
        </w:rPr>
      </w:pPr>
    </w:p>
    <w:p w:rsidR="00D07701" w:rsidRDefault="00D07701" w:rsidP="00DB5918">
      <w:pPr>
        <w:jc w:val="center"/>
        <w:rPr>
          <w:rFonts w:ascii="Arial" w:hAnsi="Arial" w:cs="Arial"/>
          <w:b/>
        </w:rPr>
      </w:pPr>
    </w:p>
    <w:p w:rsidR="004C237D" w:rsidRDefault="004C237D" w:rsidP="00DB5918">
      <w:pPr>
        <w:jc w:val="center"/>
        <w:rPr>
          <w:rFonts w:ascii="Arial" w:hAnsi="Arial" w:cs="Arial"/>
          <w:b/>
        </w:rPr>
      </w:pPr>
    </w:p>
    <w:p w:rsidR="004C237D" w:rsidRDefault="004C237D" w:rsidP="00DB5918">
      <w:pPr>
        <w:jc w:val="center"/>
        <w:rPr>
          <w:rFonts w:ascii="Arial" w:hAnsi="Arial" w:cs="Arial"/>
          <w:b/>
        </w:rPr>
      </w:pPr>
    </w:p>
    <w:p w:rsidR="004C237D" w:rsidRDefault="004C237D" w:rsidP="00DB5918">
      <w:pPr>
        <w:jc w:val="center"/>
        <w:rPr>
          <w:rFonts w:ascii="Arial" w:hAnsi="Arial" w:cs="Arial"/>
          <w:b/>
        </w:rPr>
      </w:pPr>
    </w:p>
    <w:p w:rsidR="004C237D" w:rsidRDefault="004C237D"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D07701"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D07701" w:rsidRPr="000775FB" w:rsidRDefault="00D07701"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D07701" w:rsidRPr="000775FB" w:rsidRDefault="00D07701"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PJ13/09072020</w:t>
            </w:r>
          </w:p>
        </w:tc>
      </w:tr>
      <w:tr w:rsidR="00D07701"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D07701" w:rsidRPr="000775FB" w:rsidRDefault="00D07701"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D07701" w:rsidRDefault="00D07701" w:rsidP="00D07701">
            <w:pPr>
              <w:jc w:val="center"/>
              <w:rPr>
                <w:rFonts w:ascii="Calibri" w:hAnsi="Calibri" w:cs="Calibri"/>
                <w:color w:val="000000"/>
              </w:rPr>
            </w:pPr>
            <w:r>
              <w:rPr>
                <w:rFonts w:ascii="Calibri" w:hAnsi="Calibri" w:cs="Calibri"/>
                <w:color w:val="000000"/>
              </w:rPr>
              <w:t>Projeto "Entre Taças e Vinhos"</w:t>
            </w:r>
          </w:p>
          <w:p w:rsidR="00D07701" w:rsidRPr="000775FB" w:rsidRDefault="00D07701" w:rsidP="00D07701">
            <w:pPr>
              <w:jc w:val="center"/>
              <w:rPr>
                <w:rFonts w:ascii="Arial" w:hAnsi="Arial" w:cs="Arial"/>
                <w:color w:val="000000"/>
                <w:sz w:val="20"/>
                <w:szCs w:val="20"/>
                <w:lang w:eastAsia="pt-BR"/>
              </w:rPr>
            </w:pPr>
          </w:p>
        </w:tc>
      </w:tr>
      <w:tr w:rsidR="00D07701"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D07701" w:rsidRPr="000775FB" w:rsidRDefault="00D07701"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D07701" w:rsidRDefault="00D07701" w:rsidP="00D07701">
            <w:pPr>
              <w:jc w:val="center"/>
              <w:rPr>
                <w:rFonts w:ascii="Calibri" w:hAnsi="Calibri" w:cs="Calibri"/>
                <w:color w:val="000000"/>
              </w:rPr>
            </w:pPr>
            <w:r>
              <w:rPr>
                <w:rFonts w:ascii="Calibri" w:hAnsi="Calibri" w:cs="Calibri"/>
                <w:color w:val="000000"/>
              </w:rPr>
              <w:t>Tiago Stein</w:t>
            </w:r>
          </w:p>
          <w:p w:rsidR="00D07701" w:rsidRPr="000775FB" w:rsidRDefault="00D07701" w:rsidP="00D07701">
            <w:pPr>
              <w:jc w:val="center"/>
              <w:rPr>
                <w:rFonts w:ascii="Arial" w:hAnsi="Arial" w:cs="Arial"/>
                <w:color w:val="000000"/>
                <w:sz w:val="20"/>
                <w:szCs w:val="20"/>
                <w:lang w:eastAsia="pt-BR"/>
              </w:rPr>
            </w:pPr>
          </w:p>
        </w:tc>
      </w:tr>
      <w:tr w:rsidR="00D07701"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D07701"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D07701"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D07701" w:rsidRPr="002B752C" w:rsidRDefault="00D07701" w:rsidP="00C5678A">
            <w:pPr>
              <w:jc w:val="center"/>
              <w:rPr>
                <w:rFonts w:ascii="Calibri" w:hAnsi="Calibri" w:cs="Calibri"/>
                <w:color w:val="000000"/>
                <w:lang w:eastAsia="pt-BR"/>
              </w:rPr>
            </w:pPr>
            <w:r>
              <w:rPr>
                <w:rFonts w:ascii="Calibri" w:hAnsi="Calibri" w:cs="Calibri"/>
                <w:color w:val="000000"/>
                <w:lang w:eastAsia="pt-BR"/>
              </w:rPr>
              <w:t xml:space="preserve">29/06/2020 a 07/12/2020 </w:t>
            </w:r>
          </w:p>
        </w:tc>
      </w:tr>
      <w:tr w:rsidR="00D07701"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D07701" w:rsidRPr="000775FB" w:rsidRDefault="00D07701"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4C237D" w:rsidRPr="004D5599" w:rsidRDefault="004C237D" w:rsidP="004C237D">
            <w:pPr>
              <w:pStyle w:val="NormalWeb"/>
              <w:jc w:val="both"/>
              <w:rPr>
                <w:rFonts w:asciiTheme="minorHAnsi" w:hAnsiTheme="minorHAnsi" w:cstheme="minorHAnsi"/>
                <w:sz w:val="22"/>
                <w:szCs w:val="22"/>
              </w:rPr>
            </w:pPr>
            <w:r w:rsidRPr="004D5599">
              <w:rPr>
                <w:rFonts w:asciiTheme="minorHAnsi" w:hAnsiTheme="minorHAnsi" w:cstheme="minorHAnsi"/>
                <w:sz w:val="22"/>
                <w:szCs w:val="22"/>
              </w:rPr>
              <w:t xml:space="preserve">No contexto atual, de isolamento social, o projeto nasce da necessidade de estreitar os laços com a comunidade onde o </w:t>
            </w:r>
            <w:proofErr w:type="spellStart"/>
            <w:r w:rsidRPr="004D5599">
              <w:rPr>
                <w:rFonts w:asciiTheme="minorHAnsi" w:hAnsiTheme="minorHAnsi" w:cstheme="minorHAnsi"/>
                <w:sz w:val="22"/>
                <w:szCs w:val="22"/>
              </w:rPr>
              <w:t>IFSul</w:t>
            </w:r>
            <w:proofErr w:type="spellEnd"/>
            <w:r w:rsidRPr="004D5599">
              <w:rPr>
                <w:rFonts w:asciiTheme="minorHAnsi" w:hAnsiTheme="minorHAnsi" w:cstheme="minorHAnsi"/>
                <w:sz w:val="22"/>
                <w:szCs w:val="22"/>
              </w:rPr>
              <w:t xml:space="preserve"> está inserido, através de conhecimento via remoto. Além disso, vem com a proposta de aproximar comunidade acadêmica à comunidade externa, alunos, professores e profissionais dos setores de agronomia, viticultura, enologia, </w:t>
            </w:r>
            <w:proofErr w:type="spellStart"/>
            <w:r w:rsidRPr="004D5599">
              <w:rPr>
                <w:rFonts w:asciiTheme="minorHAnsi" w:hAnsiTheme="minorHAnsi" w:cstheme="minorHAnsi"/>
                <w:sz w:val="22"/>
                <w:szCs w:val="22"/>
              </w:rPr>
              <w:t>enoturismo</w:t>
            </w:r>
            <w:proofErr w:type="spellEnd"/>
            <w:r w:rsidRPr="004D5599">
              <w:rPr>
                <w:rFonts w:asciiTheme="minorHAnsi" w:hAnsiTheme="minorHAnsi" w:cstheme="minorHAnsi"/>
                <w:sz w:val="22"/>
                <w:szCs w:val="22"/>
              </w:rPr>
              <w:t xml:space="preserve">.  Ele se estrutura na veiculação de </w:t>
            </w:r>
            <w:proofErr w:type="spellStart"/>
            <w:r w:rsidRPr="004D5599">
              <w:rPr>
                <w:rFonts w:asciiTheme="minorHAnsi" w:hAnsiTheme="minorHAnsi" w:cstheme="minorHAnsi"/>
                <w:sz w:val="22"/>
                <w:szCs w:val="22"/>
              </w:rPr>
              <w:t>lives</w:t>
            </w:r>
            <w:proofErr w:type="spellEnd"/>
            <w:r w:rsidRPr="004D5599">
              <w:rPr>
                <w:rFonts w:asciiTheme="minorHAnsi" w:hAnsiTheme="minorHAnsi" w:cstheme="minorHAnsi"/>
                <w:sz w:val="22"/>
                <w:szCs w:val="22"/>
              </w:rPr>
              <w:t xml:space="preserve">, via plataforma </w:t>
            </w:r>
            <w:proofErr w:type="spellStart"/>
            <w:r w:rsidRPr="004D5599">
              <w:rPr>
                <w:rFonts w:asciiTheme="minorHAnsi" w:hAnsiTheme="minorHAnsi" w:cstheme="minorHAnsi"/>
                <w:sz w:val="22"/>
                <w:szCs w:val="22"/>
              </w:rPr>
              <w:t>YouTube</w:t>
            </w:r>
            <w:proofErr w:type="spellEnd"/>
            <w:r w:rsidRPr="004D5599">
              <w:rPr>
                <w:rFonts w:asciiTheme="minorHAnsi" w:hAnsiTheme="minorHAnsi" w:cstheme="minorHAnsi"/>
                <w:sz w:val="22"/>
                <w:szCs w:val="22"/>
              </w:rPr>
              <w:t xml:space="preserve">, semanais, de maneira a poder levar para comunidade externa, conhecimentos acerca de </w:t>
            </w:r>
            <w:proofErr w:type="spellStart"/>
            <w:r w:rsidRPr="004D5599">
              <w:rPr>
                <w:rFonts w:asciiTheme="minorHAnsi" w:hAnsiTheme="minorHAnsi" w:cstheme="minorHAnsi"/>
                <w:sz w:val="22"/>
                <w:szCs w:val="22"/>
              </w:rPr>
              <w:t>enoturismo</w:t>
            </w:r>
            <w:proofErr w:type="spellEnd"/>
            <w:r w:rsidRPr="004D5599">
              <w:rPr>
                <w:rFonts w:asciiTheme="minorHAnsi" w:hAnsiTheme="minorHAnsi" w:cstheme="minorHAnsi"/>
                <w:sz w:val="22"/>
                <w:szCs w:val="22"/>
              </w:rPr>
              <w:t>, enologia, viticultura.</w:t>
            </w:r>
          </w:p>
          <w:p w:rsidR="00D07701" w:rsidRPr="00C30F18" w:rsidRDefault="00D07701" w:rsidP="00C5678A">
            <w:pPr>
              <w:tabs>
                <w:tab w:val="left" w:pos="975"/>
              </w:tabs>
              <w:jc w:val="center"/>
              <w:rPr>
                <w:rFonts w:ascii="Arial" w:hAnsi="Arial" w:cs="Arial"/>
                <w:sz w:val="20"/>
                <w:szCs w:val="20"/>
                <w:lang w:eastAsia="pt-BR"/>
              </w:rPr>
            </w:pPr>
            <w:r>
              <w:rPr>
                <w:rFonts w:ascii="Arial" w:hAnsi="Arial" w:cs="Arial"/>
                <w:sz w:val="20"/>
                <w:szCs w:val="20"/>
                <w:lang w:eastAsia="pt-BR"/>
              </w:rPr>
              <w:t xml:space="preserve">. </w:t>
            </w:r>
          </w:p>
        </w:tc>
      </w:tr>
    </w:tbl>
    <w:p w:rsidR="00D07701" w:rsidRDefault="00D07701" w:rsidP="00DB5918">
      <w:pPr>
        <w:jc w:val="center"/>
        <w:rPr>
          <w:rFonts w:ascii="Arial" w:hAnsi="Arial" w:cs="Arial"/>
          <w:b/>
        </w:rPr>
      </w:pPr>
    </w:p>
    <w:p w:rsidR="00115696" w:rsidRDefault="00115696"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1C6335" w:rsidRDefault="001C6335" w:rsidP="00DB5918">
      <w:pPr>
        <w:jc w:val="center"/>
        <w:rPr>
          <w:rFonts w:ascii="Arial" w:hAnsi="Arial" w:cs="Arial"/>
          <w:b/>
        </w:rPr>
      </w:pPr>
    </w:p>
    <w:p w:rsidR="004379A1" w:rsidRDefault="004379A1" w:rsidP="00DB5918">
      <w:pPr>
        <w:jc w:val="center"/>
        <w:rPr>
          <w:rFonts w:ascii="Arial" w:hAnsi="Arial" w:cs="Arial"/>
          <w:b/>
        </w:rPr>
      </w:pPr>
    </w:p>
    <w:p w:rsidR="004379A1" w:rsidRDefault="004379A1"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3A4F5A"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3A4F5A" w:rsidRPr="000775FB" w:rsidRDefault="003A4F5A"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3A4F5A" w:rsidRPr="000775FB" w:rsidRDefault="003A4F5A"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PJ29/07102020</w:t>
            </w:r>
          </w:p>
        </w:tc>
      </w:tr>
      <w:tr w:rsidR="003A4F5A"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3A4F5A" w:rsidRPr="000775FB" w:rsidRDefault="003A4F5A"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3A4F5A" w:rsidRDefault="003A4F5A" w:rsidP="003A4F5A">
            <w:pPr>
              <w:jc w:val="center"/>
              <w:rPr>
                <w:rFonts w:ascii="Calibri" w:hAnsi="Calibri" w:cs="Calibri"/>
                <w:color w:val="000000"/>
              </w:rPr>
            </w:pPr>
            <w:r>
              <w:rPr>
                <w:rFonts w:ascii="Calibri" w:hAnsi="Calibri" w:cs="Calibri"/>
                <w:color w:val="000000"/>
              </w:rPr>
              <w:t>Projeto de Apoio Tecnológico Educacional aos Docentes da Rede Pública Municipal da Região Sul</w:t>
            </w:r>
          </w:p>
          <w:p w:rsidR="003A4F5A" w:rsidRPr="000775FB" w:rsidRDefault="003A4F5A" w:rsidP="003A4F5A">
            <w:pPr>
              <w:jc w:val="center"/>
              <w:rPr>
                <w:rFonts w:ascii="Arial" w:hAnsi="Arial" w:cs="Arial"/>
                <w:color w:val="000000"/>
                <w:sz w:val="20"/>
                <w:szCs w:val="20"/>
                <w:lang w:eastAsia="pt-BR"/>
              </w:rPr>
            </w:pPr>
          </w:p>
        </w:tc>
      </w:tr>
      <w:tr w:rsidR="003A4F5A"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3A4F5A" w:rsidRPr="000775FB" w:rsidRDefault="003A4F5A"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DA2E0B" w:rsidRDefault="00DA2E0B" w:rsidP="00DA2E0B">
            <w:pPr>
              <w:jc w:val="center"/>
              <w:rPr>
                <w:rFonts w:ascii="Calibri" w:hAnsi="Calibri" w:cs="Calibri"/>
                <w:color w:val="000000"/>
              </w:rPr>
            </w:pPr>
            <w:r>
              <w:rPr>
                <w:rFonts w:ascii="Calibri" w:hAnsi="Calibri" w:cs="Calibri"/>
                <w:color w:val="000000"/>
              </w:rPr>
              <w:t>Andréia Sias Rodrigues</w:t>
            </w:r>
          </w:p>
          <w:p w:rsidR="003A4F5A" w:rsidRPr="000775FB" w:rsidRDefault="003A4F5A" w:rsidP="003A4F5A">
            <w:pPr>
              <w:jc w:val="center"/>
              <w:rPr>
                <w:rFonts w:ascii="Arial" w:hAnsi="Arial" w:cs="Arial"/>
                <w:color w:val="000000"/>
                <w:sz w:val="20"/>
                <w:szCs w:val="20"/>
                <w:lang w:eastAsia="pt-BR"/>
              </w:rPr>
            </w:pPr>
          </w:p>
        </w:tc>
      </w:tr>
      <w:tr w:rsidR="003A4F5A"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3A4F5A"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3A4F5A"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3A4F5A" w:rsidRPr="002B752C" w:rsidRDefault="00DA2E0B" w:rsidP="00C5678A">
            <w:pPr>
              <w:jc w:val="center"/>
              <w:rPr>
                <w:rFonts w:ascii="Calibri" w:hAnsi="Calibri" w:cs="Calibri"/>
                <w:color w:val="000000"/>
                <w:lang w:eastAsia="pt-BR"/>
              </w:rPr>
            </w:pPr>
            <w:r>
              <w:rPr>
                <w:rFonts w:ascii="Calibri" w:hAnsi="Calibri" w:cs="Calibri"/>
                <w:color w:val="000000"/>
                <w:lang w:eastAsia="pt-BR"/>
              </w:rPr>
              <w:t xml:space="preserve">01/10/2020 a 31/12/2020 </w:t>
            </w:r>
          </w:p>
        </w:tc>
      </w:tr>
      <w:tr w:rsidR="003A4F5A"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3A4F5A" w:rsidRPr="000775FB" w:rsidRDefault="003A4F5A"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3A4F5A" w:rsidRPr="0012126F" w:rsidRDefault="008A1836" w:rsidP="00C5678A">
            <w:pPr>
              <w:tabs>
                <w:tab w:val="left" w:pos="975"/>
              </w:tabs>
              <w:jc w:val="center"/>
              <w:rPr>
                <w:rFonts w:cstheme="minorHAnsi"/>
                <w:lang w:eastAsia="pt-BR"/>
              </w:rPr>
            </w:pPr>
            <w:r w:rsidRPr="0012126F">
              <w:rPr>
                <w:rFonts w:cstheme="minorHAnsi"/>
                <w:lang w:eastAsia="pt-BR"/>
              </w:rPr>
              <w:t xml:space="preserve">Hoje existem diversas tecnologias que permitem aos professores exercerem seu trabalho diretamente de casa, em ambientes virtuais, agora ainda mais em destaque, impulsionados por este momento de pandemia de COVID-19. Porém é nítida a necessidade por formação tecnológica para estes professores, que não se sentem confortáveis, nem capacitados </w:t>
            </w:r>
            <w:proofErr w:type="gramStart"/>
            <w:r w:rsidRPr="0012126F">
              <w:rPr>
                <w:rFonts w:cstheme="minorHAnsi"/>
                <w:lang w:eastAsia="pt-BR"/>
              </w:rPr>
              <w:t>à este cenário</w:t>
            </w:r>
            <w:proofErr w:type="gramEnd"/>
            <w:r w:rsidRPr="0012126F">
              <w:rPr>
                <w:rFonts w:cstheme="minorHAnsi"/>
                <w:lang w:eastAsia="pt-BR"/>
              </w:rPr>
              <w:t>. Nesta perspectiva, esta proposta de extensão propõe o desenvolvimento de vídeos sobre Tecnologias Educacionais como ferramenta de apoio e capacitação aos professores para que possam utilizar as tecnologias como recurso pedagógico, com objetivo de mediar o processo de ensino e aprendizagem em ambientes virtuais. O público alvo atendido serão professores da rede municipal da cidade de Pelotas e do Rio Grande.</w:t>
            </w:r>
          </w:p>
        </w:tc>
      </w:tr>
    </w:tbl>
    <w:p w:rsidR="00115696" w:rsidRDefault="00115696" w:rsidP="00DB5918">
      <w:pPr>
        <w:jc w:val="center"/>
        <w:rPr>
          <w:rFonts w:ascii="Arial" w:hAnsi="Arial" w:cs="Arial"/>
          <w:b/>
        </w:rPr>
      </w:pPr>
    </w:p>
    <w:p w:rsidR="004379A1" w:rsidRDefault="004379A1" w:rsidP="00084C0B">
      <w:pPr>
        <w:rPr>
          <w:rFonts w:ascii="Arial" w:hAnsi="Arial" w:cs="Arial"/>
          <w:b/>
        </w:rPr>
      </w:pPr>
    </w:p>
    <w:p w:rsidR="004379A1" w:rsidRDefault="004379A1" w:rsidP="00DB5918">
      <w:pPr>
        <w:jc w:val="center"/>
        <w:rPr>
          <w:rFonts w:ascii="Arial" w:hAnsi="Arial" w:cs="Arial"/>
          <w:b/>
        </w:rPr>
      </w:pPr>
    </w:p>
    <w:p w:rsidR="004379A1" w:rsidRDefault="004379A1" w:rsidP="0057675C">
      <w:pPr>
        <w:rPr>
          <w:rFonts w:ascii="Arial" w:hAnsi="Arial" w:cs="Arial"/>
          <w:b/>
        </w:rPr>
      </w:pPr>
    </w:p>
    <w:p w:rsidR="00A00923" w:rsidRDefault="00A00923" w:rsidP="0057675C">
      <w:pPr>
        <w:rPr>
          <w:rFonts w:ascii="Arial" w:hAnsi="Arial" w:cs="Arial"/>
          <w:b/>
        </w:rPr>
      </w:pPr>
    </w:p>
    <w:p w:rsidR="00A00923" w:rsidRDefault="00A00923" w:rsidP="0057675C">
      <w:pPr>
        <w:rPr>
          <w:rFonts w:ascii="Arial" w:hAnsi="Arial" w:cs="Arial"/>
          <w:b/>
        </w:rPr>
      </w:pPr>
    </w:p>
    <w:p w:rsidR="00A00923" w:rsidRDefault="00A00923" w:rsidP="0057675C">
      <w:pPr>
        <w:rPr>
          <w:rFonts w:ascii="Arial" w:hAnsi="Arial" w:cs="Arial"/>
          <w:b/>
        </w:rPr>
      </w:pPr>
    </w:p>
    <w:p w:rsidR="00A00923" w:rsidRDefault="00A00923" w:rsidP="0057675C">
      <w:pPr>
        <w:rPr>
          <w:rFonts w:ascii="Arial" w:hAnsi="Arial" w:cs="Arial"/>
          <w:b/>
        </w:rPr>
      </w:pPr>
    </w:p>
    <w:p w:rsidR="00A00923" w:rsidRDefault="00A00923" w:rsidP="0057675C">
      <w:pPr>
        <w:rPr>
          <w:rFonts w:ascii="Arial" w:hAnsi="Arial" w:cs="Arial"/>
          <w:b/>
        </w:rPr>
      </w:pPr>
    </w:p>
    <w:p w:rsidR="0057675C" w:rsidRDefault="0057675C" w:rsidP="0057675C">
      <w:pPr>
        <w:rPr>
          <w:rFonts w:ascii="Arial" w:hAnsi="Arial" w:cs="Arial"/>
          <w:b/>
        </w:rPr>
      </w:pPr>
    </w:p>
    <w:p w:rsidR="004379A1" w:rsidRDefault="004379A1"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BA1CA2"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BA1CA2" w:rsidRPr="000775FB" w:rsidRDefault="00BA1CA2"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BA1CA2" w:rsidRPr="000775FB" w:rsidRDefault="00BA1CA2"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PJ</w:t>
            </w:r>
            <w:r w:rsidR="0014110A">
              <w:rPr>
                <w:rFonts w:ascii="Arial" w:hAnsi="Arial" w:cs="Arial"/>
                <w:b/>
                <w:bCs/>
                <w:color w:val="000000"/>
                <w:sz w:val="20"/>
                <w:szCs w:val="20"/>
                <w:lang w:eastAsia="pt-BR"/>
              </w:rPr>
              <w:t>36/08102020</w:t>
            </w:r>
          </w:p>
        </w:tc>
      </w:tr>
      <w:tr w:rsidR="00BA1CA2"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BA1CA2" w:rsidRPr="000775FB" w:rsidRDefault="00BA1CA2"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14110A" w:rsidRDefault="0014110A" w:rsidP="0014110A">
            <w:pPr>
              <w:jc w:val="center"/>
              <w:rPr>
                <w:rFonts w:ascii="Calibri" w:hAnsi="Calibri" w:cs="Calibri"/>
                <w:color w:val="000000"/>
              </w:rPr>
            </w:pPr>
            <w:r>
              <w:rPr>
                <w:rFonts w:ascii="Calibri" w:hAnsi="Calibri" w:cs="Calibri"/>
                <w:color w:val="000000"/>
              </w:rPr>
              <w:t xml:space="preserve">Confraria Virtual: Influência do </w:t>
            </w:r>
            <w:proofErr w:type="spellStart"/>
            <w:r>
              <w:rPr>
                <w:rFonts w:ascii="Calibri" w:hAnsi="Calibri" w:cs="Calibri"/>
                <w:color w:val="000000"/>
              </w:rPr>
              <w:t>Terroir</w:t>
            </w:r>
            <w:proofErr w:type="spellEnd"/>
            <w:r>
              <w:rPr>
                <w:rFonts w:ascii="Calibri" w:hAnsi="Calibri" w:cs="Calibri"/>
                <w:color w:val="000000"/>
              </w:rPr>
              <w:t>, variedades de uvas e técnicas de verificação sobre a qualidade dos vinhos</w:t>
            </w:r>
          </w:p>
          <w:p w:rsidR="00BA1CA2" w:rsidRPr="000775FB" w:rsidRDefault="00BA1CA2" w:rsidP="00BA1CA2">
            <w:pPr>
              <w:jc w:val="center"/>
              <w:rPr>
                <w:rFonts w:ascii="Arial" w:hAnsi="Arial" w:cs="Arial"/>
                <w:color w:val="000000"/>
                <w:sz w:val="20"/>
                <w:szCs w:val="20"/>
                <w:lang w:eastAsia="pt-BR"/>
              </w:rPr>
            </w:pPr>
          </w:p>
        </w:tc>
      </w:tr>
      <w:tr w:rsidR="00BA1CA2"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BA1CA2" w:rsidRPr="000775FB" w:rsidRDefault="00BA1CA2"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14110A" w:rsidRDefault="0014110A" w:rsidP="0014110A">
            <w:pPr>
              <w:jc w:val="center"/>
              <w:rPr>
                <w:rFonts w:ascii="Calibri" w:hAnsi="Calibri" w:cs="Calibri"/>
                <w:color w:val="000000"/>
              </w:rPr>
            </w:pPr>
            <w:r>
              <w:rPr>
                <w:rFonts w:ascii="Calibri" w:hAnsi="Calibri" w:cs="Calibri"/>
                <w:color w:val="000000"/>
              </w:rPr>
              <w:t xml:space="preserve">Lucas Dal Magro/ </w:t>
            </w:r>
            <w:proofErr w:type="spellStart"/>
            <w:r>
              <w:rPr>
                <w:rFonts w:ascii="Calibri" w:hAnsi="Calibri" w:cs="Calibri"/>
                <w:color w:val="000000"/>
              </w:rPr>
              <w:t>Deisi</w:t>
            </w:r>
            <w:proofErr w:type="spellEnd"/>
            <w:r>
              <w:rPr>
                <w:rFonts w:ascii="Calibri" w:hAnsi="Calibri" w:cs="Calibri"/>
                <w:color w:val="000000"/>
              </w:rPr>
              <w:t xml:space="preserve"> </w:t>
            </w:r>
            <w:proofErr w:type="spellStart"/>
            <w:r>
              <w:rPr>
                <w:rFonts w:ascii="Calibri" w:hAnsi="Calibri" w:cs="Calibri"/>
                <w:color w:val="000000"/>
              </w:rPr>
              <w:t>Cerbaro</w:t>
            </w:r>
            <w:proofErr w:type="spellEnd"/>
          </w:p>
          <w:p w:rsidR="00BA1CA2" w:rsidRPr="000775FB" w:rsidRDefault="00BA1CA2" w:rsidP="00BA1CA2">
            <w:pPr>
              <w:jc w:val="center"/>
              <w:rPr>
                <w:rFonts w:ascii="Arial" w:hAnsi="Arial" w:cs="Arial"/>
                <w:color w:val="000000"/>
                <w:sz w:val="20"/>
                <w:szCs w:val="20"/>
                <w:lang w:eastAsia="pt-BR"/>
              </w:rPr>
            </w:pPr>
          </w:p>
        </w:tc>
      </w:tr>
      <w:tr w:rsidR="00BA1CA2"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BA1CA2"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BA1CA2"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BA1CA2" w:rsidRPr="002B752C" w:rsidRDefault="0014110A" w:rsidP="00C5678A">
            <w:pPr>
              <w:jc w:val="center"/>
              <w:rPr>
                <w:rFonts w:ascii="Calibri" w:hAnsi="Calibri" w:cs="Calibri"/>
                <w:color w:val="000000"/>
                <w:lang w:eastAsia="pt-BR"/>
              </w:rPr>
            </w:pPr>
            <w:r>
              <w:rPr>
                <w:rFonts w:ascii="Calibri" w:hAnsi="Calibri" w:cs="Calibri"/>
                <w:color w:val="000000"/>
                <w:lang w:eastAsia="pt-BR"/>
              </w:rPr>
              <w:t xml:space="preserve">06/10/2020 a 31/12/2020 </w:t>
            </w:r>
          </w:p>
        </w:tc>
      </w:tr>
      <w:tr w:rsidR="00BA1CA2"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BA1CA2" w:rsidRPr="000775FB" w:rsidRDefault="00BA1CA2"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BA1CA2" w:rsidRPr="00084C0B" w:rsidRDefault="004379A1" w:rsidP="00C5678A">
            <w:pPr>
              <w:tabs>
                <w:tab w:val="left" w:pos="975"/>
              </w:tabs>
              <w:jc w:val="center"/>
              <w:rPr>
                <w:rFonts w:cstheme="minorHAnsi"/>
                <w:lang w:eastAsia="pt-BR"/>
              </w:rPr>
            </w:pPr>
            <w:r w:rsidRPr="00084C0B">
              <w:rPr>
                <w:rFonts w:cstheme="minorHAnsi"/>
                <w:lang w:eastAsia="pt-BR"/>
              </w:rPr>
              <w:t>A Confraria Virtual do Vinho tem como objetivo promover aos enófilos, estudantes e profissionais da área vitivinícola, um ambiente de discussão e aprendizagem em torno do vinho. Este projeto de extensão busca minimizar os prejuízos ocasionados pela pandemia da COVID-19 nas atividades práticas do estudo sobre o vinho, como a análise sensorial. Desta forma, o projeto será desenvolvido por meio de uma metodologia teórico-prática, de forma remota e com o auxílio de ferramentas digitais, gerando um ambiente interativo, dinâmico e descontraído para o enfrentamento desse período de isolamento social.</w:t>
            </w:r>
          </w:p>
        </w:tc>
      </w:tr>
    </w:tbl>
    <w:p w:rsidR="000D458F" w:rsidRDefault="000D458F" w:rsidP="0057675C">
      <w:pPr>
        <w:rPr>
          <w:rFonts w:ascii="Arial" w:hAnsi="Arial" w:cs="Arial"/>
          <w:b/>
        </w:rPr>
      </w:pPr>
    </w:p>
    <w:p w:rsidR="000D458F" w:rsidRDefault="000D458F"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0D458F"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0D458F" w:rsidRPr="000775FB" w:rsidRDefault="000D458F"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0D458F" w:rsidRPr="000775FB" w:rsidRDefault="000D458F"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PJ39/08102020</w:t>
            </w:r>
          </w:p>
        </w:tc>
      </w:tr>
      <w:tr w:rsidR="000D458F"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0D458F" w:rsidRPr="000775FB" w:rsidRDefault="000D458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0D458F" w:rsidRDefault="000D458F" w:rsidP="000D458F">
            <w:pPr>
              <w:jc w:val="center"/>
              <w:rPr>
                <w:rFonts w:ascii="Calibri" w:hAnsi="Calibri" w:cs="Calibri"/>
                <w:color w:val="000000"/>
              </w:rPr>
            </w:pPr>
            <w:r>
              <w:rPr>
                <w:rFonts w:ascii="Calibri" w:hAnsi="Calibri" w:cs="Calibri"/>
                <w:color w:val="000000"/>
              </w:rPr>
              <w:t xml:space="preserve">Pergunta pra elas! Mulheres da </w:t>
            </w:r>
            <w:proofErr w:type="spellStart"/>
            <w:r>
              <w:rPr>
                <w:rFonts w:ascii="Calibri" w:hAnsi="Calibri" w:cs="Calibri"/>
                <w:color w:val="000000"/>
              </w:rPr>
              <w:t>Zoot</w:t>
            </w:r>
            <w:proofErr w:type="spellEnd"/>
          </w:p>
          <w:p w:rsidR="000D458F" w:rsidRPr="000775FB" w:rsidRDefault="000D458F" w:rsidP="000D458F">
            <w:pPr>
              <w:jc w:val="center"/>
              <w:rPr>
                <w:rFonts w:ascii="Arial" w:hAnsi="Arial" w:cs="Arial"/>
                <w:color w:val="000000"/>
                <w:sz w:val="20"/>
                <w:szCs w:val="20"/>
                <w:lang w:eastAsia="pt-BR"/>
              </w:rPr>
            </w:pPr>
          </w:p>
        </w:tc>
      </w:tr>
      <w:tr w:rsidR="000D458F"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0D458F" w:rsidRPr="000775FB" w:rsidRDefault="000D458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0D458F" w:rsidRDefault="000D458F" w:rsidP="000D458F">
            <w:pPr>
              <w:jc w:val="center"/>
              <w:rPr>
                <w:rFonts w:ascii="Calibri" w:hAnsi="Calibri" w:cs="Calibri"/>
                <w:color w:val="000000"/>
              </w:rPr>
            </w:pPr>
            <w:r>
              <w:rPr>
                <w:rFonts w:ascii="Calibri" w:hAnsi="Calibri" w:cs="Calibri"/>
                <w:color w:val="000000"/>
              </w:rPr>
              <w:t xml:space="preserve">Roberta </w:t>
            </w:r>
            <w:proofErr w:type="spellStart"/>
            <w:r>
              <w:rPr>
                <w:rFonts w:ascii="Calibri" w:hAnsi="Calibri" w:cs="Calibri"/>
                <w:color w:val="000000"/>
              </w:rPr>
              <w:t>Bermudes</w:t>
            </w:r>
            <w:proofErr w:type="spellEnd"/>
            <w:r>
              <w:rPr>
                <w:rFonts w:ascii="Calibri" w:hAnsi="Calibri" w:cs="Calibri"/>
                <w:color w:val="000000"/>
              </w:rPr>
              <w:t xml:space="preserve"> dos Santos Silva</w:t>
            </w:r>
          </w:p>
          <w:p w:rsidR="000D458F" w:rsidRPr="000775FB" w:rsidRDefault="000D458F" w:rsidP="000D458F">
            <w:pPr>
              <w:jc w:val="center"/>
              <w:rPr>
                <w:rFonts w:ascii="Arial" w:hAnsi="Arial" w:cs="Arial"/>
                <w:color w:val="000000"/>
                <w:sz w:val="20"/>
                <w:szCs w:val="20"/>
                <w:lang w:eastAsia="pt-BR"/>
              </w:rPr>
            </w:pPr>
          </w:p>
        </w:tc>
      </w:tr>
      <w:tr w:rsidR="000D458F"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0D458F" w:rsidRPr="000775FB" w:rsidRDefault="000D458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Inicio e Término</w:t>
            </w:r>
          </w:p>
        </w:tc>
        <w:tc>
          <w:tcPr>
            <w:tcW w:w="4660" w:type="dxa"/>
            <w:tcBorders>
              <w:top w:val="nil"/>
              <w:left w:val="nil"/>
              <w:bottom w:val="single" w:sz="4" w:space="0" w:color="auto"/>
              <w:right w:val="single" w:sz="4" w:space="0" w:color="auto"/>
            </w:tcBorders>
            <w:shd w:val="clear" w:color="auto" w:fill="auto"/>
            <w:noWrap/>
            <w:vAlign w:val="center"/>
          </w:tcPr>
          <w:p w:rsidR="000D458F" w:rsidRPr="002B752C" w:rsidRDefault="00B7256A" w:rsidP="00C5678A">
            <w:pPr>
              <w:jc w:val="center"/>
              <w:rPr>
                <w:rFonts w:ascii="Calibri" w:hAnsi="Calibri" w:cs="Calibri"/>
                <w:color w:val="000000"/>
                <w:lang w:eastAsia="pt-BR"/>
              </w:rPr>
            </w:pPr>
            <w:r>
              <w:rPr>
                <w:rFonts w:ascii="Calibri" w:hAnsi="Calibri" w:cs="Calibri"/>
                <w:color w:val="000000"/>
                <w:lang w:eastAsia="pt-BR"/>
              </w:rPr>
              <w:t>03/04/2020 a 20/12/2020</w:t>
            </w:r>
          </w:p>
        </w:tc>
      </w:tr>
      <w:tr w:rsidR="000D458F"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0D458F" w:rsidRPr="000775FB" w:rsidRDefault="000D458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0D458F" w:rsidRPr="00C30F18" w:rsidRDefault="0057675C" w:rsidP="00C5678A">
            <w:pPr>
              <w:tabs>
                <w:tab w:val="left" w:pos="975"/>
              </w:tabs>
              <w:jc w:val="center"/>
              <w:rPr>
                <w:rFonts w:ascii="Arial" w:hAnsi="Arial" w:cs="Arial"/>
                <w:sz w:val="20"/>
                <w:szCs w:val="20"/>
                <w:lang w:eastAsia="pt-BR"/>
              </w:rPr>
            </w:pPr>
            <w:r w:rsidRPr="00084C0B">
              <w:rPr>
                <w:rFonts w:cstheme="minorHAnsi"/>
                <w:lang w:eastAsia="pt-BR"/>
              </w:rPr>
              <w:t xml:space="preserve">O projeto “Pergunta pra elas! Mulheres da </w:t>
            </w:r>
            <w:proofErr w:type="gramStart"/>
            <w:r w:rsidRPr="00084C0B">
              <w:rPr>
                <w:rFonts w:cstheme="minorHAnsi"/>
                <w:lang w:eastAsia="pt-BR"/>
              </w:rPr>
              <w:t>Zoot.”</w:t>
            </w:r>
            <w:proofErr w:type="gramEnd"/>
            <w:r w:rsidRPr="00084C0B">
              <w:rPr>
                <w:rFonts w:cstheme="minorHAnsi"/>
                <w:lang w:eastAsia="pt-BR"/>
              </w:rPr>
              <w:t xml:space="preserve"> </w:t>
            </w:r>
            <w:proofErr w:type="gramStart"/>
            <w:r w:rsidRPr="00084C0B">
              <w:rPr>
                <w:rFonts w:cstheme="minorHAnsi"/>
                <w:lang w:eastAsia="pt-BR"/>
              </w:rPr>
              <w:t>foi</w:t>
            </w:r>
            <w:proofErr w:type="gramEnd"/>
            <w:r w:rsidRPr="00084C0B">
              <w:rPr>
                <w:rFonts w:cstheme="minorHAnsi"/>
                <w:lang w:eastAsia="pt-BR"/>
              </w:rPr>
              <w:t xml:space="preserve"> iniciado como Projeto de Ensino e visava proporcionar aos discentes do curso Técnico em Agropecuária informações pertinentes à produção animal, sendo desenvolvido entre março e agosto</w:t>
            </w:r>
            <w:r w:rsidRPr="0057675C">
              <w:rPr>
                <w:rFonts w:ascii="Arial" w:hAnsi="Arial" w:cs="Arial"/>
                <w:sz w:val="20"/>
                <w:szCs w:val="20"/>
                <w:lang w:eastAsia="pt-BR"/>
              </w:rPr>
              <w:t xml:space="preserve"> </w:t>
            </w:r>
            <w:r w:rsidRPr="00084C0B">
              <w:rPr>
                <w:rFonts w:cstheme="minorHAnsi"/>
                <w:lang w:eastAsia="pt-BR"/>
              </w:rPr>
              <w:t xml:space="preserve">de 2020. Devido </w:t>
            </w:r>
            <w:proofErr w:type="spellStart"/>
            <w:r w:rsidRPr="00084C0B">
              <w:rPr>
                <w:rFonts w:cstheme="minorHAnsi"/>
                <w:lang w:eastAsia="pt-BR"/>
              </w:rPr>
              <w:t>a</w:t>
            </w:r>
            <w:proofErr w:type="spellEnd"/>
            <w:r w:rsidRPr="00084C0B">
              <w:rPr>
                <w:rFonts w:cstheme="minorHAnsi"/>
                <w:lang w:eastAsia="pt-BR"/>
              </w:rPr>
              <w:t xml:space="preserve"> grande aceitação e impacto com o público em geral, foi </w:t>
            </w:r>
            <w:proofErr w:type="spellStart"/>
            <w:r w:rsidRPr="00084C0B">
              <w:rPr>
                <w:rFonts w:cstheme="minorHAnsi"/>
                <w:lang w:eastAsia="pt-BR"/>
              </w:rPr>
              <w:t>reenquadrado</w:t>
            </w:r>
            <w:proofErr w:type="spellEnd"/>
            <w:r w:rsidRPr="00084C0B">
              <w:rPr>
                <w:rFonts w:cstheme="minorHAnsi"/>
                <w:lang w:eastAsia="pt-BR"/>
              </w:rPr>
              <w:t xml:space="preserve"> para Projeto de Extensão e pretende postar semanalmente vídeos gravados por mulheres com reconhecida formação e atuação na área </w:t>
            </w:r>
            <w:r w:rsidRPr="00084C0B">
              <w:rPr>
                <w:rFonts w:cstheme="minorHAnsi"/>
                <w:lang w:eastAsia="pt-BR"/>
              </w:rPr>
              <w:lastRenderedPageBreak/>
              <w:t>Zootécnica, levando informação de qualidade a alunos, profissionais das agrárias e sociedade em geral. Além de promover o acesso ao conhecimento, buscamos também à valorização da mulher no espaço agrícola.</w:t>
            </w:r>
          </w:p>
        </w:tc>
      </w:tr>
    </w:tbl>
    <w:p w:rsidR="00DA2E0B" w:rsidRDefault="00DA2E0B" w:rsidP="00DB5918">
      <w:pPr>
        <w:jc w:val="center"/>
        <w:rPr>
          <w:rFonts w:ascii="Arial" w:hAnsi="Arial" w:cs="Arial"/>
          <w:b/>
        </w:rPr>
      </w:pPr>
    </w:p>
    <w:p w:rsidR="00B7256A" w:rsidRPr="00B7256A" w:rsidRDefault="00B7256A" w:rsidP="00B7256A">
      <w:pPr>
        <w:spacing w:after="0" w:line="240" w:lineRule="auto"/>
        <w:rPr>
          <w:rFonts w:ascii="Calibri" w:eastAsia="Times New Roman" w:hAnsi="Calibri" w:cs="Calibri"/>
          <w:color w:val="000000"/>
          <w:lang w:eastAsia="pt-BR"/>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B7256A"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B7256A" w:rsidRPr="000775FB" w:rsidRDefault="00B7256A"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B7256A" w:rsidRPr="000775FB" w:rsidRDefault="00B7256A"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PJ40/29102020</w:t>
            </w:r>
          </w:p>
        </w:tc>
      </w:tr>
      <w:tr w:rsidR="00B7256A"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B7256A" w:rsidRPr="000775FB" w:rsidRDefault="00B7256A"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B7256A" w:rsidRDefault="00B7256A" w:rsidP="00B7256A">
            <w:pPr>
              <w:jc w:val="center"/>
              <w:rPr>
                <w:rFonts w:ascii="Calibri" w:hAnsi="Calibri" w:cs="Calibri"/>
                <w:color w:val="000000"/>
              </w:rPr>
            </w:pPr>
            <w:r>
              <w:rPr>
                <w:rFonts w:ascii="Calibri" w:hAnsi="Calibri" w:cs="Calibri"/>
                <w:color w:val="000000"/>
              </w:rPr>
              <w:t>#</w:t>
            </w:r>
            <w:proofErr w:type="spellStart"/>
            <w:r>
              <w:rPr>
                <w:rFonts w:ascii="Calibri" w:hAnsi="Calibri" w:cs="Calibri"/>
                <w:color w:val="000000"/>
              </w:rPr>
              <w:t>aulanoturna</w:t>
            </w:r>
            <w:proofErr w:type="spellEnd"/>
            <w:r>
              <w:rPr>
                <w:rFonts w:ascii="Calibri" w:hAnsi="Calibri" w:cs="Calibri"/>
                <w:color w:val="000000"/>
              </w:rPr>
              <w:t xml:space="preserve"> papo cabeça: uma </w:t>
            </w:r>
            <w:proofErr w:type="spellStart"/>
            <w:r>
              <w:rPr>
                <w:rFonts w:ascii="Calibri" w:hAnsi="Calibri" w:cs="Calibri"/>
                <w:color w:val="000000"/>
              </w:rPr>
              <w:t>live</w:t>
            </w:r>
            <w:proofErr w:type="spellEnd"/>
            <w:r>
              <w:rPr>
                <w:rFonts w:ascii="Calibri" w:hAnsi="Calibri" w:cs="Calibri"/>
                <w:color w:val="000000"/>
              </w:rPr>
              <w:t xml:space="preserve"> que aproxima, acolhe e mobiliza durante o isolamento social na Pandemia da Covid-19</w:t>
            </w:r>
          </w:p>
          <w:p w:rsidR="00B7256A" w:rsidRPr="000775FB" w:rsidRDefault="00B7256A" w:rsidP="00B7256A">
            <w:pPr>
              <w:jc w:val="center"/>
              <w:rPr>
                <w:rFonts w:ascii="Arial" w:hAnsi="Arial" w:cs="Arial"/>
                <w:color w:val="000000"/>
                <w:sz w:val="20"/>
                <w:szCs w:val="20"/>
                <w:lang w:eastAsia="pt-BR"/>
              </w:rPr>
            </w:pPr>
          </w:p>
        </w:tc>
      </w:tr>
      <w:tr w:rsidR="00B7256A"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B7256A" w:rsidRPr="000775FB" w:rsidRDefault="00B7256A"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B7256A" w:rsidRDefault="00B7256A" w:rsidP="00B7256A">
            <w:pPr>
              <w:jc w:val="center"/>
              <w:rPr>
                <w:rFonts w:ascii="Calibri" w:hAnsi="Calibri" w:cs="Calibri"/>
                <w:color w:val="000000"/>
              </w:rPr>
            </w:pPr>
            <w:r>
              <w:rPr>
                <w:rFonts w:ascii="Calibri" w:hAnsi="Calibri" w:cs="Calibri"/>
                <w:color w:val="000000"/>
              </w:rPr>
              <w:t xml:space="preserve">Roberta </w:t>
            </w:r>
            <w:proofErr w:type="spellStart"/>
            <w:r>
              <w:rPr>
                <w:rFonts w:ascii="Calibri" w:hAnsi="Calibri" w:cs="Calibri"/>
                <w:color w:val="000000"/>
              </w:rPr>
              <w:t>Bermudes</w:t>
            </w:r>
            <w:proofErr w:type="spellEnd"/>
            <w:r>
              <w:rPr>
                <w:rFonts w:ascii="Calibri" w:hAnsi="Calibri" w:cs="Calibri"/>
                <w:color w:val="000000"/>
              </w:rPr>
              <w:t xml:space="preserve"> dos Santos Silva</w:t>
            </w:r>
          </w:p>
          <w:p w:rsidR="00B7256A" w:rsidRPr="000775FB" w:rsidRDefault="00B7256A" w:rsidP="00B7256A">
            <w:pPr>
              <w:jc w:val="center"/>
              <w:rPr>
                <w:rFonts w:ascii="Arial" w:hAnsi="Arial" w:cs="Arial"/>
                <w:color w:val="000000"/>
                <w:sz w:val="20"/>
                <w:szCs w:val="20"/>
                <w:lang w:eastAsia="pt-BR"/>
              </w:rPr>
            </w:pPr>
          </w:p>
        </w:tc>
      </w:tr>
      <w:tr w:rsidR="00B7256A"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B7256A"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B7256A"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B7256A" w:rsidRPr="002B752C" w:rsidRDefault="00B7256A" w:rsidP="00C5678A">
            <w:pPr>
              <w:jc w:val="center"/>
              <w:rPr>
                <w:rFonts w:ascii="Calibri" w:hAnsi="Calibri" w:cs="Calibri"/>
                <w:color w:val="000000"/>
                <w:lang w:eastAsia="pt-BR"/>
              </w:rPr>
            </w:pPr>
            <w:r>
              <w:rPr>
                <w:rFonts w:ascii="Calibri" w:hAnsi="Calibri" w:cs="Calibri"/>
                <w:color w:val="000000"/>
                <w:lang w:eastAsia="pt-BR"/>
              </w:rPr>
              <w:t xml:space="preserve">03/04/2020 a 20/12/2020 </w:t>
            </w:r>
          </w:p>
        </w:tc>
      </w:tr>
      <w:tr w:rsidR="00B7256A"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B7256A" w:rsidRPr="000775FB" w:rsidRDefault="00B7256A"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B7256A" w:rsidRPr="00084C0B" w:rsidRDefault="00D460A3" w:rsidP="00C5678A">
            <w:pPr>
              <w:tabs>
                <w:tab w:val="left" w:pos="975"/>
              </w:tabs>
              <w:jc w:val="center"/>
              <w:rPr>
                <w:rFonts w:cstheme="minorHAnsi"/>
                <w:lang w:eastAsia="pt-BR"/>
              </w:rPr>
            </w:pPr>
            <w:r w:rsidRPr="00084C0B">
              <w:rPr>
                <w:rFonts w:cstheme="minorHAnsi"/>
                <w:lang w:eastAsia="pt-BR"/>
              </w:rPr>
              <w:t xml:space="preserve">O projeto apresenta uma possibilidade de aproximar, acolher, sensibilizar e potencializar vidas, propondo, durante o isolamento social, um mobilizar a efetiva oportunidade de experimentar a própria atividade humana que reformula constantemente a produção da existência e da própria cultura. O que é? Um encontro semanal. Como? Uma Live que promove um encontro síncrono para simplesmente sentirmo-nos perto, conectados e mais fortalecidos. Quando? Todas as terças-feiras às 22h30. Onde? Pelo perfil do Instagram, da Coordenadora do Projeto. Para quem? Para a comunidade externa e interna do </w:t>
            </w:r>
            <w:proofErr w:type="spellStart"/>
            <w:r w:rsidRPr="00084C0B">
              <w:rPr>
                <w:rFonts w:cstheme="minorHAnsi"/>
                <w:lang w:eastAsia="pt-BR"/>
              </w:rPr>
              <w:t>IFSul</w:t>
            </w:r>
            <w:proofErr w:type="spellEnd"/>
            <w:r w:rsidRPr="00084C0B">
              <w:rPr>
                <w:rFonts w:cstheme="minorHAnsi"/>
                <w:lang w:eastAsia="pt-BR"/>
              </w:rPr>
              <w:t xml:space="preserve"> </w:t>
            </w:r>
            <w:proofErr w:type="spellStart"/>
            <w:r w:rsidRPr="00084C0B">
              <w:rPr>
                <w:rFonts w:cstheme="minorHAnsi"/>
                <w:lang w:eastAsia="pt-BR"/>
              </w:rPr>
              <w:t>Câmpus</w:t>
            </w:r>
            <w:proofErr w:type="spellEnd"/>
            <w:r w:rsidRPr="00084C0B">
              <w:rPr>
                <w:rFonts w:cstheme="minorHAnsi"/>
                <w:lang w:eastAsia="pt-BR"/>
              </w:rPr>
              <w:t xml:space="preserve"> Visconde da Graça. Para quê? Para ficarmos juntos virtualmente, nesse momento de isolamento social, potencializando a partir do parar tudo para pensar em si, frente aos dilemas dos atuais e novos modos de produzir a existência.</w:t>
            </w:r>
          </w:p>
        </w:tc>
      </w:tr>
    </w:tbl>
    <w:p w:rsidR="00115696" w:rsidRDefault="00115696" w:rsidP="00DB5918">
      <w:pPr>
        <w:jc w:val="center"/>
        <w:rPr>
          <w:rFonts w:ascii="Arial" w:hAnsi="Arial" w:cs="Arial"/>
          <w:b/>
        </w:rPr>
      </w:pPr>
    </w:p>
    <w:p w:rsidR="0010565C" w:rsidRDefault="0010565C"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10565C" w:rsidRDefault="0010565C" w:rsidP="00DB5918">
      <w:pPr>
        <w:jc w:val="center"/>
        <w:rPr>
          <w:rFonts w:ascii="Arial" w:hAnsi="Arial" w:cs="Arial"/>
          <w:b/>
        </w:rPr>
      </w:pPr>
    </w:p>
    <w:p w:rsidR="0010565C" w:rsidRDefault="0010565C"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CA7DEF"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CA7DEF" w:rsidRPr="000775FB" w:rsidRDefault="00CA7DEF"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CA7DEF" w:rsidRPr="000775FB" w:rsidRDefault="00CA7DEF"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 xml:space="preserve">PJ47/12042021 </w:t>
            </w:r>
          </w:p>
        </w:tc>
      </w:tr>
      <w:tr w:rsidR="00CA7DEF"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CA7DEF" w:rsidRPr="000775FB" w:rsidRDefault="00CA7DE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CA7DEF" w:rsidRDefault="00CA7DEF" w:rsidP="00CA7DEF">
            <w:pPr>
              <w:jc w:val="center"/>
              <w:rPr>
                <w:rFonts w:ascii="Calibri" w:hAnsi="Calibri" w:cs="Calibri"/>
                <w:color w:val="000000"/>
              </w:rPr>
            </w:pPr>
            <w:r>
              <w:rPr>
                <w:rFonts w:ascii="Calibri" w:hAnsi="Calibri" w:cs="Calibri"/>
                <w:color w:val="000000"/>
              </w:rPr>
              <w:t xml:space="preserve">Pergunta pra elas! Mulheres da </w:t>
            </w:r>
            <w:proofErr w:type="spellStart"/>
            <w:r>
              <w:rPr>
                <w:rFonts w:ascii="Calibri" w:hAnsi="Calibri" w:cs="Calibri"/>
                <w:color w:val="000000"/>
              </w:rPr>
              <w:t>Zoot</w:t>
            </w:r>
            <w:proofErr w:type="spellEnd"/>
          </w:p>
          <w:p w:rsidR="00CA7DEF" w:rsidRPr="000775FB" w:rsidRDefault="00CA7DEF" w:rsidP="00CA7DEF">
            <w:pPr>
              <w:jc w:val="center"/>
              <w:rPr>
                <w:rFonts w:ascii="Arial" w:hAnsi="Arial" w:cs="Arial"/>
                <w:color w:val="000000"/>
                <w:sz w:val="20"/>
                <w:szCs w:val="20"/>
                <w:lang w:eastAsia="pt-BR"/>
              </w:rPr>
            </w:pPr>
          </w:p>
        </w:tc>
      </w:tr>
      <w:tr w:rsidR="00CA7DEF"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CA7DEF" w:rsidRPr="000775FB" w:rsidRDefault="00CA7DE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CA7DEF" w:rsidRDefault="00CA7DEF" w:rsidP="00CA7DEF">
            <w:pPr>
              <w:jc w:val="center"/>
              <w:rPr>
                <w:rFonts w:ascii="Calibri" w:hAnsi="Calibri" w:cs="Calibri"/>
                <w:color w:val="000000"/>
              </w:rPr>
            </w:pPr>
            <w:proofErr w:type="spellStart"/>
            <w:r>
              <w:rPr>
                <w:rFonts w:ascii="Calibri" w:hAnsi="Calibri" w:cs="Calibri"/>
                <w:color w:val="000000"/>
              </w:rPr>
              <w:t>Lisandre</w:t>
            </w:r>
            <w:proofErr w:type="spellEnd"/>
            <w:r>
              <w:rPr>
                <w:rFonts w:ascii="Calibri" w:hAnsi="Calibri" w:cs="Calibri"/>
                <w:color w:val="000000"/>
              </w:rPr>
              <w:t xml:space="preserve"> de Oliveira</w:t>
            </w:r>
          </w:p>
          <w:p w:rsidR="00CA7DEF" w:rsidRPr="000775FB" w:rsidRDefault="00CA7DEF" w:rsidP="00CA7DEF">
            <w:pPr>
              <w:jc w:val="center"/>
              <w:rPr>
                <w:rFonts w:ascii="Arial" w:hAnsi="Arial" w:cs="Arial"/>
                <w:color w:val="000000"/>
                <w:sz w:val="20"/>
                <w:szCs w:val="20"/>
                <w:lang w:eastAsia="pt-BR"/>
              </w:rPr>
            </w:pPr>
          </w:p>
        </w:tc>
      </w:tr>
      <w:tr w:rsidR="00CA7DEF"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CA7DEF"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CA7DEF"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CA7DEF" w:rsidRPr="002B752C" w:rsidRDefault="00CA7DEF" w:rsidP="00C5678A">
            <w:pPr>
              <w:jc w:val="center"/>
              <w:rPr>
                <w:rFonts w:ascii="Calibri" w:hAnsi="Calibri" w:cs="Calibri"/>
                <w:color w:val="000000"/>
                <w:lang w:eastAsia="pt-BR"/>
              </w:rPr>
            </w:pPr>
            <w:r>
              <w:rPr>
                <w:rFonts w:ascii="Calibri" w:hAnsi="Calibri" w:cs="Calibri"/>
                <w:color w:val="000000"/>
                <w:lang w:eastAsia="pt-BR"/>
              </w:rPr>
              <w:t xml:space="preserve">01/09/2020 a 01/09/2021 </w:t>
            </w:r>
          </w:p>
        </w:tc>
      </w:tr>
      <w:tr w:rsidR="00CA7DEF"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CA7DEF" w:rsidRPr="000775FB" w:rsidRDefault="00CA7DE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CA7DEF" w:rsidRPr="00031104" w:rsidRDefault="00B712F4" w:rsidP="00C5678A">
            <w:pPr>
              <w:tabs>
                <w:tab w:val="left" w:pos="975"/>
              </w:tabs>
              <w:jc w:val="center"/>
              <w:rPr>
                <w:rFonts w:cstheme="minorHAnsi"/>
                <w:lang w:eastAsia="pt-BR"/>
              </w:rPr>
            </w:pPr>
            <w:r w:rsidRPr="00031104">
              <w:rPr>
                <w:rFonts w:cstheme="minorHAnsi"/>
                <w:lang w:eastAsia="pt-BR"/>
              </w:rPr>
              <w:t xml:space="preserve">O projeto Pergunta pra Elas! Mulheres da Zoot. </w:t>
            </w:r>
            <w:proofErr w:type="gramStart"/>
            <w:r w:rsidRPr="00031104">
              <w:rPr>
                <w:rFonts w:cstheme="minorHAnsi"/>
                <w:lang w:eastAsia="pt-BR"/>
              </w:rPr>
              <w:t>foi</w:t>
            </w:r>
            <w:proofErr w:type="gramEnd"/>
            <w:r w:rsidRPr="00031104">
              <w:rPr>
                <w:rFonts w:cstheme="minorHAnsi"/>
                <w:lang w:eastAsia="pt-BR"/>
              </w:rPr>
              <w:t xml:space="preserve"> iniciado como projeto de Ensino e visava proporcionar aos discentes do curso técnico em Agropecuária informações pertinentes a produção animal, sendo desenvolvido entre março e agosto de 2020. Devido </w:t>
            </w:r>
            <w:proofErr w:type="spellStart"/>
            <w:r w:rsidRPr="00031104">
              <w:rPr>
                <w:rFonts w:cstheme="minorHAnsi"/>
                <w:lang w:eastAsia="pt-BR"/>
              </w:rPr>
              <w:t>a</w:t>
            </w:r>
            <w:proofErr w:type="spellEnd"/>
            <w:r w:rsidRPr="00031104">
              <w:rPr>
                <w:rFonts w:cstheme="minorHAnsi"/>
                <w:lang w:eastAsia="pt-BR"/>
              </w:rPr>
              <w:t xml:space="preserve"> grande aceitação e impacto com o público em geral, foi </w:t>
            </w:r>
            <w:proofErr w:type="spellStart"/>
            <w:r w:rsidRPr="00031104">
              <w:rPr>
                <w:rFonts w:cstheme="minorHAnsi"/>
                <w:lang w:eastAsia="pt-BR"/>
              </w:rPr>
              <w:t>reenquadrado</w:t>
            </w:r>
            <w:proofErr w:type="spellEnd"/>
            <w:r w:rsidRPr="00031104">
              <w:rPr>
                <w:rFonts w:cstheme="minorHAnsi"/>
                <w:lang w:eastAsia="pt-BR"/>
              </w:rPr>
              <w:t xml:space="preserve"> para Projeto de Extensão e pretende postar semanalmente vídeos gravados por mulheres com reconhecida formação e atuação na área </w:t>
            </w:r>
            <w:proofErr w:type="spellStart"/>
            <w:r w:rsidR="00031104" w:rsidRPr="00031104">
              <w:rPr>
                <w:rFonts w:cstheme="minorHAnsi"/>
                <w:lang w:eastAsia="pt-BR"/>
              </w:rPr>
              <w:t>Zootecnica</w:t>
            </w:r>
            <w:proofErr w:type="spellEnd"/>
            <w:r w:rsidR="00031104" w:rsidRPr="00031104">
              <w:rPr>
                <w:rFonts w:cstheme="minorHAnsi"/>
                <w:lang w:eastAsia="pt-BR"/>
              </w:rPr>
              <w:t>, levando</w:t>
            </w:r>
            <w:r w:rsidRPr="00031104">
              <w:rPr>
                <w:rFonts w:cstheme="minorHAnsi"/>
                <w:lang w:eastAsia="pt-BR"/>
              </w:rPr>
              <w:t xml:space="preserve"> informação de qualidade a alunos, profissionais das agrárias e sociedade em geral.  Além de promover o acesso ao conhecimento, buscamos também à valorização da mulher no espaço agrícola.</w:t>
            </w:r>
          </w:p>
        </w:tc>
      </w:tr>
    </w:tbl>
    <w:p w:rsidR="000E6E89" w:rsidRDefault="000E6E89" w:rsidP="00DB5918">
      <w:pPr>
        <w:jc w:val="center"/>
        <w:rPr>
          <w:rFonts w:ascii="Arial" w:hAnsi="Arial" w:cs="Arial"/>
          <w:b/>
        </w:rPr>
      </w:pPr>
    </w:p>
    <w:p w:rsidR="000E6E89" w:rsidRPr="000775FB" w:rsidRDefault="00610602" w:rsidP="000E6E89">
      <w:pPr>
        <w:pBdr>
          <w:top w:val="single" w:sz="4" w:space="0" w:color="auto"/>
          <w:left w:val="single" w:sz="4" w:space="4" w:color="auto"/>
          <w:bottom w:val="single" w:sz="4" w:space="1" w:color="auto"/>
          <w:right w:val="single" w:sz="4" w:space="4" w:color="auto"/>
        </w:pBdr>
        <w:ind w:left="-142" w:right="-91" w:firstLine="142"/>
        <w:jc w:val="center"/>
        <w:rPr>
          <w:rFonts w:ascii="Arial" w:hAnsi="Arial" w:cs="Arial"/>
          <w:sz w:val="20"/>
          <w:szCs w:val="20"/>
        </w:rPr>
      </w:pPr>
      <w:r>
        <w:rPr>
          <w:rFonts w:ascii="Arial" w:hAnsi="Arial" w:cs="Arial"/>
          <w:sz w:val="20"/>
          <w:szCs w:val="20"/>
        </w:rPr>
        <w:t>EVENTOS</w:t>
      </w:r>
    </w:p>
    <w:p w:rsidR="000E6E89" w:rsidRDefault="000E6E89"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610602"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610602" w:rsidRPr="000775FB" w:rsidRDefault="00610602"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610602" w:rsidRPr="000775FB" w:rsidRDefault="00FF483E"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EV10/28092020</w:t>
            </w:r>
          </w:p>
        </w:tc>
      </w:tr>
      <w:tr w:rsidR="00610602"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610602" w:rsidRPr="000775FB" w:rsidRDefault="00610602"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FF483E" w:rsidRDefault="00FF483E" w:rsidP="00FF483E">
            <w:pPr>
              <w:jc w:val="center"/>
              <w:rPr>
                <w:rFonts w:ascii="Calibri" w:hAnsi="Calibri" w:cs="Calibri"/>
                <w:color w:val="000000"/>
              </w:rPr>
            </w:pPr>
            <w:proofErr w:type="spellStart"/>
            <w:r>
              <w:rPr>
                <w:rFonts w:ascii="Calibri" w:hAnsi="Calibri" w:cs="Calibri"/>
                <w:color w:val="000000"/>
              </w:rPr>
              <w:t>Cavg</w:t>
            </w:r>
            <w:proofErr w:type="spellEnd"/>
            <w:r>
              <w:rPr>
                <w:rFonts w:ascii="Calibri" w:hAnsi="Calibri" w:cs="Calibri"/>
                <w:color w:val="000000"/>
              </w:rPr>
              <w:t xml:space="preserve"> na 94ª </w:t>
            </w:r>
            <w:proofErr w:type="spellStart"/>
            <w:r>
              <w:rPr>
                <w:rFonts w:ascii="Calibri" w:hAnsi="Calibri" w:cs="Calibri"/>
                <w:color w:val="000000"/>
              </w:rPr>
              <w:t>Expofeira</w:t>
            </w:r>
            <w:proofErr w:type="spellEnd"/>
            <w:r>
              <w:rPr>
                <w:rFonts w:ascii="Calibri" w:hAnsi="Calibri" w:cs="Calibri"/>
                <w:color w:val="000000"/>
              </w:rPr>
              <w:t xml:space="preserve"> de Pelotas</w:t>
            </w:r>
          </w:p>
          <w:p w:rsidR="00610602" w:rsidRPr="000775FB" w:rsidRDefault="00610602" w:rsidP="00610602">
            <w:pPr>
              <w:jc w:val="center"/>
              <w:rPr>
                <w:rFonts w:ascii="Arial" w:hAnsi="Arial" w:cs="Arial"/>
                <w:color w:val="000000"/>
                <w:sz w:val="20"/>
                <w:szCs w:val="20"/>
                <w:lang w:eastAsia="pt-BR"/>
              </w:rPr>
            </w:pPr>
          </w:p>
        </w:tc>
      </w:tr>
      <w:tr w:rsidR="00610602"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610602" w:rsidRPr="000775FB" w:rsidRDefault="00610602"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FF483E" w:rsidRDefault="00FF483E" w:rsidP="00FF483E">
            <w:pPr>
              <w:jc w:val="center"/>
              <w:rPr>
                <w:rFonts w:ascii="Calibri" w:hAnsi="Calibri" w:cs="Calibri"/>
                <w:color w:val="000000"/>
              </w:rPr>
            </w:pPr>
            <w:r>
              <w:rPr>
                <w:rFonts w:ascii="Calibri" w:hAnsi="Calibri" w:cs="Calibri"/>
                <w:color w:val="000000"/>
              </w:rPr>
              <w:t xml:space="preserve">Márcio Paim </w:t>
            </w:r>
            <w:proofErr w:type="spellStart"/>
            <w:r>
              <w:rPr>
                <w:rFonts w:ascii="Calibri" w:hAnsi="Calibri" w:cs="Calibri"/>
                <w:color w:val="000000"/>
              </w:rPr>
              <w:t>Mariot</w:t>
            </w:r>
            <w:proofErr w:type="spellEnd"/>
          </w:p>
          <w:p w:rsidR="00610602" w:rsidRPr="000775FB" w:rsidRDefault="00610602" w:rsidP="00610602">
            <w:pPr>
              <w:jc w:val="center"/>
              <w:rPr>
                <w:rFonts w:ascii="Arial" w:hAnsi="Arial" w:cs="Arial"/>
                <w:color w:val="000000"/>
                <w:sz w:val="20"/>
                <w:szCs w:val="20"/>
                <w:lang w:eastAsia="pt-BR"/>
              </w:rPr>
            </w:pPr>
          </w:p>
        </w:tc>
      </w:tr>
      <w:tr w:rsidR="00610602"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610602"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610602"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610602" w:rsidRPr="002B752C" w:rsidRDefault="00FF483E" w:rsidP="00C5678A">
            <w:pPr>
              <w:jc w:val="center"/>
              <w:rPr>
                <w:rFonts w:ascii="Calibri" w:hAnsi="Calibri" w:cs="Calibri"/>
                <w:color w:val="000000"/>
                <w:lang w:eastAsia="pt-BR"/>
              </w:rPr>
            </w:pPr>
            <w:r>
              <w:rPr>
                <w:rFonts w:ascii="Calibri" w:hAnsi="Calibri" w:cs="Calibri"/>
                <w:color w:val="000000"/>
                <w:lang w:eastAsia="pt-BR"/>
              </w:rPr>
              <w:t xml:space="preserve">05/10/2020 a 12/10/2020 </w:t>
            </w:r>
          </w:p>
        </w:tc>
      </w:tr>
      <w:tr w:rsidR="00610602"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610602" w:rsidRPr="000775FB" w:rsidRDefault="00610602"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610602" w:rsidRPr="00C30F18" w:rsidRDefault="00B712F4" w:rsidP="00C5678A">
            <w:pPr>
              <w:tabs>
                <w:tab w:val="left" w:pos="975"/>
              </w:tabs>
              <w:jc w:val="center"/>
              <w:rPr>
                <w:rFonts w:ascii="Arial" w:hAnsi="Arial" w:cs="Arial"/>
                <w:sz w:val="20"/>
                <w:szCs w:val="20"/>
                <w:lang w:eastAsia="pt-BR"/>
              </w:rPr>
            </w:pPr>
            <w:r w:rsidRPr="00F235C4">
              <w:rPr>
                <w:rFonts w:cstheme="minorHAnsi"/>
                <w:lang w:eastAsia="pt-BR"/>
              </w:rPr>
              <w:t xml:space="preserve">O </w:t>
            </w:r>
            <w:proofErr w:type="spellStart"/>
            <w:r w:rsidRPr="00F235C4">
              <w:rPr>
                <w:rFonts w:cstheme="minorHAnsi"/>
                <w:lang w:eastAsia="pt-BR"/>
              </w:rPr>
              <w:t>Câmpus</w:t>
            </w:r>
            <w:proofErr w:type="spellEnd"/>
            <w:r w:rsidRPr="00F235C4">
              <w:rPr>
                <w:rFonts w:cstheme="minorHAnsi"/>
                <w:lang w:eastAsia="pt-BR"/>
              </w:rPr>
              <w:t xml:space="preserve"> Pelotas – Visconde da Graça (</w:t>
            </w:r>
            <w:proofErr w:type="spellStart"/>
            <w:r w:rsidRPr="00F235C4">
              <w:rPr>
                <w:rFonts w:cstheme="minorHAnsi"/>
                <w:lang w:eastAsia="pt-BR"/>
              </w:rPr>
              <w:t>CaVG</w:t>
            </w:r>
            <w:proofErr w:type="spellEnd"/>
            <w:r w:rsidRPr="00F235C4">
              <w:rPr>
                <w:rFonts w:cstheme="minorHAnsi"/>
                <w:lang w:eastAsia="pt-BR"/>
              </w:rPr>
              <w:t xml:space="preserve">) tem participado ativamente da </w:t>
            </w:r>
            <w:proofErr w:type="spellStart"/>
            <w:r w:rsidRPr="00F235C4">
              <w:rPr>
                <w:rFonts w:cstheme="minorHAnsi"/>
                <w:lang w:eastAsia="pt-BR"/>
              </w:rPr>
              <w:t>Expofeira</w:t>
            </w:r>
            <w:proofErr w:type="spellEnd"/>
            <w:r w:rsidRPr="00F235C4">
              <w:rPr>
                <w:rFonts w:cstheme="minorHAnsi"/>
                <w:lang w:eastAsia="pt-BR"/>
              </w:rPr>
              <w:t xml:space="preserve"> de Pelotas ao longo dos anos, através da exposição das atividades dos cursos voltados a área de</w:t>
            </w:r>
            <w:r w:rsidRPr="00B712F4">
              <w:rPr>
                <w:rFonts w:ascii="Arial" w:hAnsi="Arial" w:cs="Arial"/>
                <w:sz w:val="20"/>
                <w:szCs w:val="20"/>
                <w:lang w:eastAsia="pt-BR"/>
              </w:rPr>
              <w:t xml:space="preserve"> </w:t>
            </w:r>
            <w:r w:rsidRPr="00F235C4">
              <w:rPr>
                <w:rFonts w:cstheme="minorHAnsi"/>
                <w:lang w:eastAsia="pt-BR"/>
              </w:rPr>
              <w:t xml:space="preserve">ciências agrárias, dos produtos desenvolvidos no </w:t>
            </w:r>
            <w:proofErr w:type="spellStart"/>
            <w:r w:rsidRPr="00F235C4">
              <w:rPr>
                <w:rFonts w:cstheme="minorHAnsi"/>
                <w:lang w:eastAsia="pt-BR"/>
              </w:rPr>
              <w:t>câmpus</w:t>
            </w:r>
            <w:proofErr w:type="spellEnd"/>
            <w:r w:rsidRPr="00F235C4">
              <w:rPr>
                <w:rFonts w:cstheme="minorHAnsi"/>
                <w:lang w:eastAsia="pt-BR"/>
              </w:rPr>
              <w:t xml:space="preserve">, bem como através de palestras para estudantes e produtores rurais. Os estudantes do </w:t>
            </w:r>
            <w:proofErr w:type="spellStart"/>
            <w:r w:rsidRPr="00F235C4">
              <w:rPr>
                <w:rFonts w:cstheme="minorHAnsi"/>
                <w:lang w:eastAsia="pt-BR"/>
              </w:rPr>
              <w:t>câmpus</w:t>
            </w:r>
            <w:proofErr w:type="spellEnd"/>
            <w:r w:rsidRPr="00F235C4">
              <w:rPr>
                <w:rFonts w:cstheme="minorHAnsi"/>
                <w:lang w:eastAsia="pt-BR"/>
              </w:rPr>
              <w:t xml:space="preserve"> participam como expositores na casa do </w:t>
            </w:r>
            <w:proofErr w:type="spellStart"/>
            <w:r w:rsidRPr="00F235C4">
              <w:rPr>
                <w:rFonts w:cstheme="minorHAnsi"/>
                <w:lang w:eastAsia="pt-BR"/>
              </w:rPr>
              <w:t>CaVG</w:t>
            </w:r>
            <w:proofErr w:type="spellEnd"/>
            <w:r w:rsidRPr="00F235C4">
              <w:rPr>
                <w:rFonts w:cstheme="minorHAnsi"/>
                <w:lang w:eastAsia="pt-BR"/>
              </w:rPr>
              <w:t xml:space="preserve"> e também nas demais atividades organizadas pela Associação Rural de Pelotas. </w:t>
            </w:r>
            <w:r w:rsidRPr="00F235C4">
              <w:rPr>
                <w:rFonts w:cstheme="minorHAnsi"/>
                <w:lang w:eastAsia="pt-BR"/>
              </w:rPr>
              <w:lastRenderedPageBreak/>
              <w:t xml:space="preserve">Nesta 94ª </w:t>
            </w:r>
            <w:proofErr w:type="spellStart"/>
            <w:r w:rsidRPr="00F235C4">
              <w:rPr>
                <w:rFonts w:cstheme="minorHAnsi"/>
                <w:lang w:eastAsia="pt-BR"/>
              </w:rPr>
              <w:t>Expofeira</w:t>
            </w:r>
            <w:proofErr w:type="spellEnd"/>
            <w:r w:rsidRPr="00F235C4">
              <w:rPr>
                <w:rFonts w:cstheme="minorHAnsi"/>
                <w:lang w:eastAsia="pt-BR"/>
              </w:rPr>
              <w:t xml:space="preserve">, devido à pandemia, as atividades serão via internet, e o </w:t>
            </w:r>
            <w:proofErr w:type="spellStart"/>
            <w:r w:rsidRPr="00F235C4">
              <w:rPr>
                <w:rFonts w:cstheme="minorHAnsi"/>
                <w:lang w:eastAsia="pt-BR"/>
              </w:rPr>
              <w:t>câmpus</w:t>
            </w:r>
            <w:proofErr w:type="spellEnd"/>
            <w:r w:rsidRPr="00F235C4">
              <w:rPr>
                <w:rFonts w:cstheme="minorHAnsi"/>
                <w:lang w:eastAsia="pt-BR"/>
              </w:rPr>
              <w:t xml:space="preserve"> participará como proponente de conferências técnicas nas áreas de agricultura, alimentos, zootecnia, gestão ambiental e viticultura e enologia.</w:t>
            </w:r>
          </w:p>
        </w:tc>
      </w:tr>
      <w:tr w:rsidR="008D3F7F"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8D3F7F" w:rsidRPr="000775FB" w:rsidRDefault="008D3F7F"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8D3F7F" w:rsidRPr="000775FB" w:rsidRDefault="008D3F7F" w:rsidP="008D3F7F">
            <w:pPr>
              <w:jc w:val="center"/>
              <w:rPr>
                <w:rFonts w:ascii="Arial" w:hAnsi="Arial" w:cs="Arial"/>
                <w:b/>
                <w:bCs/>
                <w:color w:val="000000"/>
                <w:sz w:val="20"/>
                <w:szCs w:val="20"/>
                <w:lang w:eastAsia="pt-BR"/>
              </w:rPr>
            </w:pPr>
            <w:r>
              <w:rPr>
                <w:rFonts w:ascii="Arial" w:hAnsi="Arial" w:cs="Arial"/>
                <w:b/>
                <w:bCs/>
                <w:color w:val="000000"/>
                <w:sz w:val="20"/>
                <w:szCs w:val="20"/>
                <w:lang w:eastAsia="pt-BR"/>
              </w:rPr>
              <w:t>EV12/08102020</w:t>
            </w:r>
          </w:p>
        </w:tc>
      </w:tr>
      <w:tr w:rsidR="008D3F7F"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8D3F7F" w:rsidRPr="000775FB" w:rsidRDefault="008D3F7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8D3F7F" w:rsidRDefault="008D3F7F" w:rsidP="008D3F7F">
            <w:pPr>
              <w:jc w:val="center"/>
              <w:rPr>
                <w:rFonts w:ascii="Calibri" w:hAnsi="Calibri" w:cs="Calibri"/>
                <w:color w:val="000000"/>
              </w:rPr>
            </w:pPr>
            <w:r>
              <w:rPr>
                <w:rFonts w:ascii="Calibri" w:hAnsi="Calibri" w:cs="Calibri"/>
                <w:color w:val="000000"/>
              </w:rPr>
              <w:t>II Semana da Com Ciência Negra</w:t>
            </w:r>
          </w:p>
          <w:p w:rsidR="008D3F7F" w:rsidRPr="000775FB" w:rsidRDefault="008D3F7F" w:rsidP="008D3F7F">
            <w:pPr>
              <w:jc w:val="center"/>
              <w:rPr>
                <w:rFonts w:ascii="Arial" w:hAnsi="Arial" w:cs="Arial"/>
                <w:color w:val="000000"/>
                <w:sz w:val="20"/>
                <w:szCs w:val="20"/>
                <w:lang w:eastAsia="pt-BR"/>
              </w:rPr>
            </w:pPr>
          </w:p>
        </w:tc>
      </w:tr>
      <w:tr w:rsidR="008D3F7F"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8D3F7F" w:rsidRPr="000775FB" w:rsidRDefault="008D3F7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8D3F7F" w:rsidRDefault="008D3F7F" w:rsidP="008D3F7F">
            <w:pPr>
              <w:jc w:val="center"/>
              <w:rPr>
                <w:rFonts w:ascii="Calibri" w:hAnsi="Calibri" w:cs="Calibri"/>
                <w:color w:val="000000"/>
              </w:rPr>
            </w:pPr>
            <w:r>
              <w:rPr>
                <w:rFonts w:ascii="Calibri" w:hAnsi="Calibri" w:cs="Calibri"/>
                <w:color w:val="000000"/>
              </w:rPr>
              <w:t xml:space="preserve">Angelita </w:t>
            </w:r>
            <w:proofErr w:type="spellStart"/>
            <w:r>
              <w:rPr>
                <w:rFonts w:ascii="Calibri" w:hAnsi="Calibri" w:cs="Calibri"/>
                <w:color w:val="000000"/>
              </w:rPr>
              <w:t>Hentges</w:t>
            </w:r>
            <w:proofErr w:type="spellEnd"/>
          </w:p>
          <w:p w:rsidR="008D3F7F" w:rsidRPr="000775FB" w:rsidRDefault="008D3F7F" w:rsidP="008D3F7F">
            <w:pPr>
              <w:jc w:val="center"/>
              <w:rPr>
                <w:rFonts w:ascii="Arial" w:hAnsi="Arial" w:cs="Arial"/>
                <w:color w:val="000000"/>
                <w:sz w:val="20"/>
                <w:szCs w:val="20"/>
                <w:lang w:eastAsia="pt-BR"/>
              </w:rPr>
            </w:pPr>
          </w:p>
        </w:tc>
      </w:tr>
      <w:tr w:rsidR="008D3F7F"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8D3F7F"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8D3F7F"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8D3F7F" w:rsidRPr="002B752C" w:rsidRDefault="00AA7621" w:rsidP="00C5678A">
            <w:pPr>
              <w:jc w:val="center"/>
              <w:rPr>
                <w:rFonts w:ascii="Calibri" w:hAnsi="Calibri" w:cs="Calibri"/>
                <w:color w:val="000000"/>
                <w:lang w:eastAsia="pt-BR"/>
              </w:rPr>
            </w:pPr>
            <w:r>
              <w:rPr>
                <w:rFonts w:ascii="Calibri" w:hAnsi="Calibri" w:cs="Calibri"/>
                <w:color w:val="000000"/>
                <w:lang w:eastAsia="pt-BR"/>
              </w:rPr>
              <w:t xml:space="preserve">25/11/2020 a 28/11/2020 </w:t>
            </w:r>
          </w:p>
        </w:tc>
      </w:tr>
      <w:tr w:rsidR="008D3F7F"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8D3F7F" w:rsidRPr="000775FB" w:rsidRDefault="008D3F7F"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8D3F7F" w:rsidRPr="009C2659" w:rsidRDefault="00E66BD1" w:rsidP="00C5678A">
            <w:pPr>
              <w:tabs>
                <w:tab w:val="left" w:pos="975"/>
              </w:tabs>
              <w:jc w:val="center"/>
              <w:rPr>
                <w:rFonts w:cstheme="minorHAnsi"/>
                <w:lang w:eastAsia="pt-BR"/>
              </w:rPr>
            </w:pPr>
            <w:r w:rsidRPr="009C2659">
              <w:rPr>
                <w:rFonts w:cstheme="minorHAnsi"/>
                <w:lang w:eastAsia="pt-BR"/>
              </w:rPr>
              <w:t xml:space="preserve">O encontro visa colocar em destaque a produção acadêmica e social sobre os/as </w:t>
            </w:r>
            <w:proofErr w:type="spellStart"/>
            <w:r w:rsidRPr="009C2659">
              <w:rPr>
                <w:rFonts w:cstheme="minorHAnsi"/>
                <w:lang w:eastAsia="pt-BR"/>
              </w:rPr>
              <w:t>afrobrasileiros</w:t>
            </w:r>
            <w:proofErr w:type="spellEnd"/>
            <w:r w:rsidRPr="009C2659">
              <w:rPr>
                <w:rFonts w:cstheme="minorHAnsi"/>
                <w:lang w:eastAsia="pt-BR"/>
              </w:rPr>
              <w:t xml:space="preserve">/as, produzidas por negros e negras ou sobre eles/elas. Está relacionada ao mês d a Consciência Negra. O objetivo é proporcionar a comunidade negra, ou mesmo aos pesquisadores que tratam da temática afro, espaços e tempos para apresentação de </w:t>
            </w:r>
            <w:proofErr w:type="gramStart"/>
            <w:r w:rsidRPr="009C2659">
              <w:rPr>
                <w:rFonts w:cstheme="minorHAnsi"/>
                <w:lang w:eastAsia="pt-BR"/>
              </w:rPr>
              <w:t>seu saberes científicos</w:t>
            </w:r>
            <w:proofErr w:type="gramEnd"/>
            <w:r w:rsidRPr="009C2659">
              <w:rPr>
                <w:rFonts w:cstheme="minorHAnsi"/>
                <w:lang w:eastAsia="pt-BR"/>
              </w:rPr>
              <w:t xml:space="preserve"> e de suas sabedorias das mais diversas formas. As temáticas debatidas no encontro evitam a limitação à personagens considerados célebres no sistema de pensamento linear da ciência </w:t>
            </w:r>
            <w:proofErr w:type="spellStart"/>
            <w:r w:rsidRPr="009C2659">
              <w:rPr>
                <w:rFonts w:cstheme="minorHAnsi"/>
                <w:lang w:eastAsia="pt-BR"/>
              </w:rPr>
              <w:t>segregadora</w:t>
            </w:r>
            <w:proofErr w:type="spellEnd"/>
            <w:r w:rsidRPr="009C2659">
              <w:rPr>
                <w:rFonts w:cstheme="minorHAnsi"/>
                <w:lang w:eastAsia="pt-BR"/>
              </w:rPr>
              <w:t xml:space="preserve"> do conhecimento </w:t>
            </w:r>
            <w:proofErr w:type="spellStart"/>
            <w:r w:rsidRPr="009C2659">
              <w:rPr>
                <w:rFonts w:cstheme="minorHAnsi"/>
                <w:lang w:eastAsia="pt-BR"/>
              </w:rPr>
              <w:t>afrocentrado</w:t>
            </w:r>
            <w:proofErr w:type="spellEnd"/>
            <w:r w:rsidRPr="009C2659">
              <w:rPr>
                <w:rFonts w:cstheme="minorHAnsi"/>
                <w:lang w:eastAsia="pt-BR"/>
              </w:rPr>
              <w:t xml:space="preserve">, dedicando-se a aprofundar as manifestações cosmogônicas, científicas e dos saberes produzidos pelos/as negros/as e para os negros/as da região. Assim, busca-se visibilizar a produção científica de negros e negras no Sul do Brasil, discutir a produção epistemológica na ciência na perspectiva </w:t>
            </w:r>
            <w:proofErr w:type="spellStart"/>
            <w:r w:rsidRPr="009C2659">
              <w:rPr>
                <w:rFonts w:cstheme="minorHAnsi"/>
                <w:lang w:eastAsia="pt-BR"/>
              </w:rPr>
              <w:t>descolonial</w:t>
            </w:r>
            <w:proofErr w:type="spellEnd"/>
            <w:r w:rsidRPr="009C2659">
              <w:rPr>
                <w:rFonts w:cstheme="minorHAnsi"/>
                <w:lang w:eastAsia="pt-BR"/>
              </w:rPr>
              <w:t xml:space="preserve"> e congregar pesquisadores/as de diferentes áreas sobre a temática.</w:t>
            </w:r>
          </w:p>
        </w:tc>
      </w:tr>
    </w:tbl>
    <w:p w:rsidR="000E6E89" w:rsidRDefault="000E6E89" w:rsidP="00DB5918">
      <w:pPr>
        <w:jc w:val="center"/>
        <w:rPr>
          <w:rFonts w:ascii="Arial" w:hAnsi="Arial" w:cs="Arial"/>
          <w:b/>
        </w:rPr>
      </w:pPr>
    </w:p>
    <w:p w:rsidR="00800452" w:rsidRDefault="00800452"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800452" w:rsidRDefault="00800452" w:rsidP="00DB5918">
      <w:pPr>
        <w:jc w:val="center"/>
        <w:rPr>
          <w:rFonts w:ascii="Arial" w:hAnsi="Arial" w:cs="Arial"/>
          <w:b/>
        </w:rPr>
      </w:pPr>
    </w:p>
    <w:p w:rsidR="006E35D9" w:rsidRDefault="006E35D9" w:rsidP="00DB5918">
      <w:pPr>
        <w:jc w:val="center"/>
        <w:rPr>
          <w:rFonts w:ascii="Arial" w:hAnsi="Arial" w:cs="Arial"/>
          <w:b/>
        </w:rPr>
      </w:pPr>
    </w:p>
    <w:p w:rsidR="006E35D9" w:rsidRDefault="006E35D9"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AA7621"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AA7621" w:rsidRPr="000775FB" w:rsidRDefault="00AA7621"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AA7621" w:rsidRPr="000775FB" w:rsidRDefault="00E9434E"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EV16/15102020</w:t>
            </w:r>
          </w:p>
        </w:tc>
      </w:tr>
      <w:tr w:rsidR="00AA7621"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AA7621" w:rsidRPr="000775FB" w:rsidRDefault="00AA7621"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E9434E" w:rsidRDefault="00E9434E" w:rsidP="00E9434E">
            <w:pPr>
              <w:jc w:val="center"/>
              <w:rPr>
                <w:rFonts w:ascii="Calibri" w:hAnsi="Calibri" w:cs="Calibri"/>
                <w:color w:val="000000"/>
              </w:rPr>
            </w:pPr>
            <w:r>
              <w:rPr>
                <w:rFonts w:ascii="Calibri" w:hAnsi="Calibri" w:cs="Calibri"/>
                <w:color w:val="000000"/>
              </w:rPr>
              <w:t xml:space="preserve">CAVG Rock </w:t>
            </w:r>
          </w:p>
          <w:p w:rsidR="00AA7621" w:rsidRPr="000775FB" w:rsidRDefault="00AA7621" w:rsidP="00AA7621">
            <w:pPr>
              <w:jc w:val="center"/>
              <w:rPr>
                <w:rFonts w:ascii="Arial" w:hAnsi="Arial" w:cs="Arial"/>
                <w:color w:val="000000"/>
                <w:sz w:val="20"/>
                <w:szCs w:val="20"/>
                <w:lang w:eastAsia="pt-BR"/>
              </w:rPr>
            </w:pPr>
          </w:p>
        </w:tc>
      </w:tr>
      <w:tr w:rsidR="00AA7621"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AA7621" w:rsidRPr="000775FB" w:rsidRDefault="00AA7621"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E9434E" w:rsidRDefault="00E9434E" w:rsidP="00E9434E">
            <w:pPr>
              <w:jc w:val="center"/>
              <w:rPr>
                <w:rFonts w:ascii="Calibri" w:hAnsi="Calibri" w:cs="Calibri"/>
                <w:color w:val="000000"/>
              </w:rPr>
            </w:pPr>
            <w:r>
              <w:rPr>
                <w:rFonts w:ascii="Calibri" w:hAnsi="Calibri" w:cs="Calibri"/>
                <w:color w:val="000000"/>
              </w:rPr>
              <w:t>Vinicius Carvalho Beck</w:t>
            </w:r>
          </w:p>
          <w:p w:rsidR="00AA7621" w:rsidRPr="000775FB" w:rsidRDefault="00AA7621" w:rsidP="00AA7621">
            <w:pPr>
              <w:jc w:val="center"/>
              <w:rPr>
                <w:rFonts w:ascii="Arial" w:hAnsi="Arial" w:cs="Arial"/>
                <w:color w:val="000000"/>
                <w:sz w:val="20"/>
                <w:szCs w:val="20"/>
                <w:lang w:eastAsia="pt-BR"/>
              </w:rPr>
            </w:pPr>
          </w:p>
        </w:tc>
      </w:tr>
      <w:tr w:rsidR="00AA7621"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AA7621"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AA7621"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AA7621" w:rsidRPr="002B752C" w:rsidRDefault="00E9434E" w:rsidP="00C5678A">
            <w:pPr>
              <w:jc w:val="center"/>
              <w:rPr>
                <w:rFonts w:ascii="Calibri" w:hAnsi="Calibri" w:cs="Calibri"/>
                <w:color w:val="000000"/>
                <w:lang w:eastAsia="pt-BR"/>
              </w:rPr>
            </w:pPr>
            <w:r>
              <w:rPr>
                <w:rFonts w:ascii="Calibri" w:hAnsi="Calibri" w:cs="Calibri"/>
                <w:color w:val="000000"/>
                <w:lang w:eastAsia="pt-BR"/>
              </w:rPr>
              <w:t xml:space="preserve">15/12/2020 a 15/12/2020 </w:t>
            </w:r>
          </w:p>
        </w:tc>
      </w:tr>
      <w:tr w:rsidR="00AA7621"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AA7621" w:rsidRPr="000775FB" w:rsidRDefault="00AA7621"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A7199C" w:rsidRPr="00800452" w:rsidRDefault="00A7199C" w:rsidP="00533CD0">
            <w:pPr>
              <w:tabs>
                <w:tab w:val="left" w:pos="975"/>
              </w:tabs>
              <w:jc w:val="center"/>
              <w:rPr>
                <w:rFonts w:cstheme="minorHAnsi"/>
                <w:lang w:eastAsia="pt-BR"/>
              </w:rPr>
            </w:pPr>
            <w:r w:rsidRPr="00800452">
              <w:rPr>
                <w:rFonts w:cstheme="minorHAnsi"/>
                <w:lang w:eastAsia="pt-BR"/>
              </w:rPr>
              <w:t xml:space="preserve">A proposta é realizar um espetáculo </w:t>
            </w:r>
            <w:proofErr w:type="spellStart"/>
            <w:r w:rsidRPr="00800452">
              <w:rPr>
                <w:rFonts w:cstheme="minorHAnsi"/>
                <w:lang w:eastAsia="pt-BR"/>
              </w:rPr>
              <w:t>musiccal</w:t>
            </w:r>
            <w:proofErr w:type="spellEnd"/>
            <w:r w:rsidRPr="00800452">
              <w:rPr>
                <w:rFonts w:cstheme="minorHAnsi"/>
                <w:lang w:eastAsia="pt-BR"/>
              </w:rPr>
              <w:t xml:space="preserve"> com execuções de clássico do Rock, incluindo sons ambiente do Campus </w:t>
            </w:r>
            <w:proofErr w:type="spellStart"/>
            <w:r w:rsidRPr="00800452">
              <w:rPr>
                <w:rFonts w:cstheme="minorHAnsi"/>
                <w:lang w:eastAsia="pt-BR"/>
              </w:rPr>
              <w:t>CaVG</w:t>
            </w:r>
            <w:proofErr w:type="spellEnd"/>
            <w:r w:rsidRPr="00800452">
              <w:rPr>
                <w:rFonts w:cstheme="minorHAnsi"/>
                <w:lang w:eastAsia="pt-BR"/>
              </w:rPr>
              <w:t xml:space="preserve">. O estudante bolsista realizará gravação de vocais, violão e contrabaixo. O </w:t>
            </w:r>
            <w:proofErr w:type="spellStart"/>
            <w:r w:rsidRPr="00800452">
              <w:rPr>
                <w:rFonts w:cstheme="minorHAnsi"/>
                <w:lang w:eastAsia="pt-BR"/>
              </w:rPr>
              <w:t>setlist</w:t>
            </w:r>
            <w:proofErr w:type="spellEnd"/>
            <w:r w:rsidRPr="00800452">
              <w:rPr>
                <w:rFonts w:cstheme="minorHAnsi"/>
                <w:lang w:eastAsia="pt-BR"/>
              </w:rPr>
              <w:t xml:space="preserve"> planejado é o seguinte:</w:t>
            </w:r>
          </w:p>
          <w:p w:rsidR="00A7199C" w:rsidRPr="00800452" w:rsidRDefault="00A7199C" w:rsidP="00A7199C">
            <w:pPr>
              <w:tabs>
                <w:tab w:val="left" w:pos="975"/>
              </w:tabs>
              <w:jc w:val="center"/>
              <w:rPr>
                <w:rFonts w:cstheme="minorHAnsi"/>
                <w:lang w:eastAsia="pt-BR"/>
              </w:rPr>
            </w:pPr>
            <w:r w:rsidRPr="00800452">
              <w:rPr>
                <w:rFonts w:cstheme="minorHAnsi"/>
                <w:lang w:eastAsia="pt-BR"/>
              </w:rPr>
              <w:t xml:space="preserve">1 </w:t>
            </w:r>
            <w:proofErr w:type="spellStart"/>
            <w:r w:rsidRPr="00800452">
              <w:rPr>
                <w:rFonts w:cstheme="minorHAnsi"/>
                <w:lang w:eastAsia="pt-BR"/>
              </w:rPr>
              <w:t>Here</w:t>
            </w:r>
            <w:proofErr w:type="spellEnd"/>
            <w:r w:rsidRPr="00800452">
              <w:rPr>
                <w:rFonts w:cstheme="minorHAnsi"/>
                <w:lang w:eastAsia="pt-BR"/>
              </w:rPr>
              <w:t xml:space="preserve"> comes </w:t>
            </w:r>
            <w:proofErr w:type="spellStart"/>
            <w:r w:rsidRPr="00800452">
              <w:rPr>
                <w:rFonts w:cstheme="minorHAnsi"/>
                <w:lang w:eastAsia="pt-BR"/>
              </w:rPr>
              <w:t>the</w:t>
            </w:r>
            <w:proofErr w:type="spellEnd"/>
            <w:r w:rsidRPr="00800452">
              <w:rPr>
                <w:rFonts w:cstheme="minorHAnsi"/>
                <w:lang w:eastAsia="pt-BR"/>
              </w:rPr>
              <w:t xml:space="preserve"> </w:t>
            </w:r>
            <w:proofErr w:type="spellStart"/>
            <w:r w:rsidRPr="00800452">
              <w:rPr>
                <w:rFonts w:cstheme="minorHAnsi"/>
                <w:lang w:eastAsia="pt-BR"/>
              </w:rPr>
              <w:t>sun</w:t>
            </w:r>
            <w:proofErr w:type="spellEnd"/>
            <w:r w:rsidRPr="00800452">
              <w:rPr>
                <w:rFonts w:cstheme="minorHAnsi"/>
                <w:lang w:eastAsia="pt-BR"/>
              </w:rPr>
              <w:t xml:space="preserve"> (Beatles)</w:t>
            </w:r>
          </w:p>
          <w:p w:rsidR="00A7199C" w:rsidRPr="00800452" w:rsidRDefault="00A7199C" w:rsidP="00A7199C">
            <w:pPr>
              <w:tabs>
                <w:tab w:val="left" w:pos="975"/>
              </w:tabs>
              <w:jc w:val="center"/>
              <w:rPr>
                <w:rFonts w:cstheme="minorHAnsi"/>
                <w:lang w:eastAsia="pt-BR"/>
              </w:rPr>
            </w:pPr>
            <w:r w:rsidRPr="00800452">
              <w:rPr>
                <w:rFonts w:cstheme="minorHAnsi"/>
                <w:lang w:eastAsia="pt-BR"/>
              </w:rPr>
              <w:t>2 Música urbana (Capital inicial)</w:t>
            </w:r>
          </w:p>
          <w:p w:rsidR="00A7199C" w:rsidRPr="00800452" w:rsidRDefault="00A7199C" w:rsidP="00A7199C">
            <w:pPr>
              <w:tabs>
                <w:tab w:val="left" w:pos="975"/>
              </w:tabs>
              <w:jc w:val="center"/>
              <w:rPr>
                <w:rFonts w:cstheme="minorHAnsi"/>
                <w:lang w:eastAsia="pt-BR"/>
              </w:rPr>
            </w:pPr>
            <w:r w:rsidRPr="00800452">
              <w:rPr>
                <w:rFonts w:cstheme="minorHAnsi"/>
                <w:lang w:eastAsia="pt-BR"/>
              </w:rPr>
              <w:t xml:space="preserve">3 </w:t>
            </w:r>
            <w:proofErr w:type="spellStart"/>
            <w:r w:rsidRPr="00800452">
              <w:rPr>
                <w:rFonts w:cstheme="minorHAnsi"/>
                <w:lang w:eastAsia="pt-BR"/>
              </w:rPr>
              <w:t>Blackbird</w:t>
            </w:r>
            <w:proofErr w:type="spellEnd"/>
            <w:r w:rsidRPr="00800452">
              <w:rPr>
                <w:rFonts w:cstheme="minorHAnsi"/>
                <w:lang w:eastAsia="pt-BR"/>
              </w:rPr>
              <w:t xml:space="preserve"> (Beatles)</w:t>
            </w:r>
          </w:p>
          <w:p w:rsidR="00A7199C" w:rsidRPr="00800452" w:rsidRDefault="00A7199C" w:rsidP="00A7199C">
            <w:pPr>
              <w:tabs>
                <w:tab w:val="left" w:pos="975"/>
              </w:tabs>
              <w:jc w:val="center"/>
              <w:rPr>
                <w:rFonts w:cstheme="minorHAnsi"/>
                <w:lang w:eastAsia="pt-BR"/>
              </w:rPr>
            </w:pPr>
            <w:r w:rsidRPr="00800452">
              <w:rPr>
                <w:rFonts w:cstheme="minorHAnsi"/>
                <w:lang w:eastAsia="pt-BR"/>
              </w:rPr>
              <w:t>4 Tempo perdido (Legião Urbana)</w:t>
            </w:r>
          </w:p>
          <w:p w:rsidR="00A7199C" w:rsidRPr="00800452" w:rsidRDefault="00A7199C" w:rsidP="00A7199C">
            <w:pPr>
              <w:tabs>
                <w:tab w:val="left" w:pos="975"/>
              </w:tabs>
              <w:jc w:val="center"/>
              <w:rPr>
                <w:rFonts w:cstheme="minorHAnsi"/>
                <w:lang w:eastAsia="pt-BR"/>
              </w:rPr>
            </w:pPr>
            <w:r w:rsidRPr="00800452">
              <w:rPr>
                <w:rFonts w:cstheme="minorHAnsi"/>
                <w:lang w:eastAsia="pt-BR"/>
              </w:rPr>
              <w:t xml:space="preserve">5 </w:t>
            </w:r>
            <w:proofErr w:type="spellStart"/>
            <w:r w:rsidRPr="00800452">
              <w:rPr>
                <w:rFonts w:cstheme="minorHAnsi"/>
                <w:lang w:eastAsia="pt-BR"/>
              </w:rPr>
              <w:t>Tears</w:t>
            </w:r>
            <w:proofErr w:type="spellEnd"/>
            <w:r w:rsidRPr="00800452">
              <w:rPr>
                <w:rFonts w:cstheme="minorHAnsi"/>
                <w:lang w:eastAsia="pt-BR"/>
              </w:rPr>
              <w:t xml:space="preserve"> in </w:t>
            </w:r>
            <w:proofErr w:type="spellStart"/>
            <w:r w:rsidRPr="00800452">
              <w:rPr>
                <w:rFonts w:cstheme="minorHAnsi"/>
                <w:lang w:eastAsia="pt-BR"/>
              </w:rPr>
              <w:t>heaven</w:t>
            </w:r>
            <w:proofErr w:type="spellEnd"/>
            <w:r w:rsidRPr="00800452">
              <w:rPr>
                <w:rFonts w:cstheme="minorHAnsi"/>
                <w:lang w:eastAsia="pt-BR"/>
              </w:rPr>
              <w:t xml:space="preserve"> (Eric Clapton)</w:t>
            </w:r>
          </w:p>
          <w:p w:rsidR="00A7199C" w:rsidRPr="00800452" w:rsidRDefault="00A7199C" w:rsidP="00A7199C">
            <w:pPr>
              <w:tabs>
                <w:tab w:val="left" w:pos="975"/>
              </w:tabs>
              <w:jc w:val="center"/>
              <w:rPr>
                <w:rFonts w:cstheme="minorHAnsi"/>
                <w:lang w:eastAsia="pt-BR"/>
              </w:rPr>
            </w:pPr>
            <w:r w:rsidRPr="00800452">
              <w:rPr>
                <w:rFonts w:cstheme="minorHAnsi"/>
                <w:lang w:eastAsia="pt-BR"/>
              </w:rPr>
              <w:t>6 É Preciso saber viver (Titãs)</w:t>
            </w:r>
          </w:p>
          <w:p w:rsidR="00A7199C" w:rsidRPr="00800452" w:rsidRDefault="00A7199C" w:rsidP="00A7199C">
            <w:pPr>
              <w:tabs>
                <w:tab w:val="left" w:pos="975"/>
              </w:tabs>
              <w:jc w:val="center"/>
              <w:rPr>
                <w:rFonts w:cstheme="minorHAnsi"/>
                <w:lang w:eastAsia="pt-BR"/>
              </w:rPr>
            </w:pPr>
            <w:r w:rsidRPr="00800452">
              <w:rPr>
                <w:rFonts w:cstheme="minorHAnsi"/>
                <w:lang w:eastAsia="pt-BR"/>
              </w:rPr>
              <w:t xml:space="preserve">7 </w:t>
            </w:r>
            <w:proofErr w:type="spellStart"/>
            <w:r w:rsidRPr="00800452">
              <w:rPr>
                <w:rFonts w:cstheme="minorHAnsi"/>
                <w:lang w:eastAsia="pt-BR"/>
              </w:rPr>
              <w:t>Wish</w:t>
            </w:r>
            <w:proofErr w:type="spellEnd"/>
            <w:r w:rsidRPr="00800452">
              <w:rPr>
                <w:rFonts w:cstheme="minorHAnsi"/>
                <w:lang w:eastAsia="pt-BR"/>
              </w:rPr>
              <w:t xml:space="preserve"> </w:t>
            </w:r>
            <w:proofErr w:type="spellStart"/>
            <w:r w:rsidRPr="00800452">
              <w:rPr>
                <w:rFonts w:cstheme="minorHAnsi"/>
                <w:lang w:eastAsia="pt-BR"/>
              </w:rPr>
              <w:t>You</w:t>
            </w:r>
            <w:proofErr w:type="spellEnd"/>
            <w:r w:rsidRPr="00800452">
              <w:rPr>
                <w:rFonts w:cstheme="minorHAnsi"/>
                <w:lang w:eastAsia="pt-BR"/>
              </w:rPr>
              <w:t xml:space="preserve"> </w:t>
            </w:r>
            <w:proofErr w:type="spellStart"/>
            <w:r w:rsidRPr="00800452">
              <w:rPr>
                <w:rFonts w:cstheme="minorHAnsi"/>
                <w:lang w:eastAsia="pt-BR"/>
              </w:rPr>
              <w:t>Were</w:t>
            </w:r>
            <w:proofErr w:type="spellEnd"/>
            <w:r w:rsidRPr="00800452">
              <w:rPr>
                <w:rFonts w:cstheme="minorHAnsi"/>
                <w:lang w:eastAsia="pt-BR"/>
              </w:rPr>
              <w:t xml:space="preserve"> </w:t>
            </w:r>
            <w:proofErr w:type="spellStart"/>
            <w:r w:rsidRPr="00800452">
              <w:rPr>
                <w:rFonts w:cstheme="minorHAnsi"/>
                <w:lang w:eastAsia="pt-BR"/>
              </w:rPr>
              <w:t>Here</w:t>
            </w:r>
            <w:proofErr w:type="spellEnd"/>
            <w:r w:rsidRPr="00800452">
              <w:rPr>
                <w:rFonts w:cstheme="minorHAnsi"/>
                <w:lang w:eastAsia="pt-BR"/>
              </w:rPr>
              <w:t xml:space="preserve"> (Pink Floyd)</w:t>
            </w:r>
          </w:p>
          <w:p w:rsidR="00A7199C" w:rsidRPr="00800452" w:rsidRDefault="00A7199C" w:rsidP="00A7199C">
            <w:pPr>
              <w:tabs>
                <w:tab w:val="left" w:pos="975"/>
              </w:tabs>
              <w:jc w:val="center"/>
              <w:rPr>
                <w:rFonts w:cstheme="minorHAnsi"/>
                <w:lang w:eastAsia="pt-BR"/>
              </w:rPr>
            </w:pPr>
            <w:r w:rsidRPr="00800452">
              <w:rPr>
                <w:rFonts w:cstheme="minorHAnsi"/>
                <w:lang w:eastAsia="pt-BR"/>
              </w:rPr>
              <w:t xml:space="preserve">8 Somos quem podemos ser (Engenheiros do </w:t>
            </w:r>
            <w:proofErr w:type="spellStart"/>
            <w:r w:rsidRPr="00800452">
              <w:rPr>
                <w:rFonts w:cstheme="minorHAnsi"/>
                <w:lang w:eastAsia="pt-BR"/>
              </w:rPr>
              <w:t>Hawai</w:t>
            </w:r>
            <w:proofErr w:type="spellEnd"/>
            <w:r w:rsidRPr="00800452">
              <w:rPr>
                <w:rFonts w:cstheme="minorHAnsi"/>
                <w:lang w:eastAsia="pt-BR"/>
              </w:rPr>
              <w:t>)</w:t>
            </w:r>
          </w:p>
          <w:p w:rsidR="00A7199C" w:rsidRPr="00800452" w:rsidRDefault="00A7199C" w:rsidP="00533CD0">
            <w:pPr>
              <w:tabs>
                <w:tab w:val="left" w:pos="975"/>
              </w:tabs>
              <w:jc w:val="center"/>
              <w:rPr>
                <w:rFonts w:cstheme="minorHAnsi"/>
                <w:lang w:eastAsia="pt-BR"/>
              </w:rPr>
            </w:pPr>
            <w:r w:rsidRPr="00800452">
              <w:rPr>
                <w:rFonts w:cstheme="minorHAnsi"/>
                <w:lang w:eastAsia="pt-BR"/>
              </w:rPr>
              <w:t>9 Vento Negro (Fogaça)</w:t>
            </w:r>
          </w:p>
          <w:p w:rsidR="00AA7621" w:rsidRPr="00C30F18" w:rsidRDefault="00A7199C" w:rsidP="00A7199C">
            <w:pPr>
              <w:tabs>
                <w:tab w:val="left" w:pos="975"/>
              </w:tabs>
              <w:jc w:val="center"/>
              <w:rPr>
                <w:rFonts w:ascii="Arial" w:hAnsi="Arial" w:cs="Arial"/>
                <w:sz w:val="20"/>
                <w:szCs w:val="20"/>
                <w:lang w:eastAsia="pt-BR"/>
              </w:rPr>
            </w:pPr>
            <w:r w:rsidRPr="00800452">
              <w:rPr>
                <w:rFonts w:cstheme="minorHAnsi"/>
                <w:lang w:eastAsia="pt-BR"/>
              </w:rPr>
              <w:t xml:space="preserve">É importante ressaltar que além do estudante bolsista, docentes do </w:t>
            </w:r>
            <w:proofErr w:type="spellStart"/>
            <w:r w:rsidRPr="00800452">
              <w:rPr>
                <w:rFonts w:cstheme="minorHAnsi"/>
                <w:lang w:eastAsia="pt-BR"/>
              </w:rPr>
              <w:t>CaVG</w:t>
            </w:r>
            <w:proofErr w:type="spellEnd"/>
            <w:r w:rsidRPr="00800452">
              <w:rPr>
                <w:rFonts w:cstheme="minorHAnsi"/>
                <w:lang w:eastAsia="pt-BR"/>
              </w:rPr>
              <w:t xml:space="preserve"> que também são músicos se dispõem a contribuir na proposta, tocando bateria e saxofone na execução do </w:t>
            </w:r>
            <w:proofErr w:type="spellStart"/>
            <w:r w:rsidRPr="00800452">
              <w:rPr>
                <w:rFonts w:cstheme="minorHAnsi"/>
                <w:lang w:eastAsia="pt-BR"/>
              </w:rPr>
              <w:t>setlist</w:t>
            </w:r>
            <w:proofErr w:type="spellEnd"/>
            <w:r w:rsidRPr="00800452">
              <w:rPr>
                <w:rFonts w:cstheme="minorHAnsi"/>
                <w:lang w:eastAsia="pt-BR"/>
              </w:rPr>
              <w:t>.</w:t>
            </w:r>
          </w:p>
        </w:tc>
      </w:tr>
    </w:tbl>
    <w:p w:rsidR="000E6E89" w:rsidRDefault="000E6E89" w:rsidP="00DB5918">
      <w:pPr>
        <w:jc w:val="center"/>
        <w:rPr>
          <w:rFonts w:ascii="Arial" w:hAnsi="Arial" w:cs="Arial"/>
          <w:b/>
        </w:rPr>
      </w:pPr>
    </w:p>
    <w:p w:rsidR="00BB5BBE" w:rsidRDefault="00BB5BBE" w:rsidP="00DB5918">
      <w:pPr>
        <w:jc w:val="center"/>
        <w:rPr>
          <w:rFonts w:ascii="Arial" w:hAnsi="Arial" w:cs="Arial"/>
          <w:b/>
        </w:rPr>
      </w:pPr>
    </w:p>
    <w:p w:rsidR="00BB5BBE" w:rsidRDefault="00BB5BBE" w:rsidP="00DB5918">
      <w:pPr>
        <w:jc w:val="center"/>
        <w:rPr>
          <w:rFonts w:ascii="Arial" w:hAnsi="Arial" w:cs="Arial"/>
          <w:b/>
        </w:rPr>
      </w:pPr>
    </w:p>
    <w:p w:rsidR="00BB5BBE" w:rsidRDefault="00BB5BBE" w:rsidP="00DB5918">
      <w:pPr>
        <w:jc w:val="center"/>
        <w:rPr>
          <w:rFonts w:ascii="Arial" w:hAnsi="Arial" w:cs="Arial"/>
          <w:b/>
        </w:rPr>
      </w:pPr>
    </w:p>
    <w:p w:rsidR="006E35D9" w:rsidRDefault="006E35D9" w:rsidP="00DB5918">
      <w:pPr>
        <w:jc w:val="center"/>
        <w:rPr>
          <w:rFonts w:ascii="Arial" w:hAnsi="Arial" w:cs="Arial"/>
          <w:b/>
        </w:rPr>
      </w:pPr>
    </w:p>
    <w:p w:rsidR="006E35D9" w:rsidRDefault="006E35D9" w:rsidP="00DB5918">
      <w:pPr>
        <w:jc w:val="center"/>
        <w:rPr>
          <w:rFonts w:ascii="Arial" w:hAnsi="Arial" w:cs="Arial"/>
          <w:b/>
        </w:rPr>
      </w:pPr>
    </w:p>
    <w:p w:rsidR="006E35D9" w:rsidRDefault="006E35D9" w:rsidP="00DB5918">
      <w:pPr>
        <w:jc w:val="center"/>
        <w:rPr>
          <w:rFonts w:ascii="Arial" w:hAnsi="Arial" w:cs="Arial"/>
          <w:b/>
        </w:rPr>
      </w:pPr>
    </w:p>
    <w:p w:rsidR="00A00923" w:rsidRDefault="00A00923" w:rsidP="00DB5918">
      <w:pPr>
        <w:jc w:val="center"/>
        <w:rPr>
          <w:rFonts w:ascii="Arial" w:hAnsi="Arial" w:cs="Arial"/>
          <w:b/>
        </w:rPr>
      </w:pPr>
    </w:p>
    <w:p w:rsidR="00BB5BBE" w:rsidRDefault="00BB5BBE"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4F5D91" w:rsidRPr="000775FB" w:rsidTr="00663258">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4F5D91" w:rsidRPr="000775FB" w:rsidRDefault="004F5D91" w:rsidP="00663258">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4F5D91" w:rsidRPr="000775FB" w:rsidRDefault="00605BDC" w:rsidP="00663258">
            <w:pPr>
              <w:jc w:val="center"/>
              <w:rPr>
                <w:rFonts w:ascii="Arial" w:hAnsi="Arial" w:cs="Arial"/>
                <w:b/>
                <w:bCs/>
                <w:color w:val="000000"/>
                <w:sz w:val="20"/>
                <w:szCs w:val="20"/>
                <w:lang w:eastAsia="pt-BR"/>
              </w:rPr>
            </w:pPr>
            <w:r>
              <w:rPr>
                <w:rFonts w:ascii="Arial" w:hAnsi="Arial" w:cs="Arial"/>
                <w:b/>
                <w:bCs/>
                <w:color w:val="000000"/>
                <w:sz w:val="20"/>
                <w:szCs w:val="20"/>
                <w:lang w:eastAsia="pt-BR"/>
              </w:rPr>
              <w:t>EV17/15102020</w:t>
            </w:r>
          </w:p>
        </w:tc>
      </w:tr>
      <w:tr w:rsidR="004F5D91" w:rsidRPr="000775FB" w:rsidTr="00663258">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4F5D91" w:rsidRPr="000775FB" w:rsidRDefault="004F5D91" w:rsidP="00663258">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4F5D91" w:rsidRPr="007A359D" w:rsidRDefault="00605BDC" w:rsidP="00605BDC">
            <w:pPr>
              <w:jc w:val="center"/>
              <w:rPr>
                <w:rFonts w:cstheme="minorHAnsi"/>
                <w:color w:val="000000"/>
                <w:lang w:eastAsia="pt-BR"/>
              </w:rPr>
            </w:pPr>
            <w:r w:rsidRPr="007A359D">
              <w:rPr>
                <w:rFonts w:cstheme="minorHAnsi"/>
                <w:color w:val="000000"/>
                <w:lang w:eastAsia="pt-BR"/>
              </w:rPr>
              <w:t xml:space="preserve">Conversas Literárias da </w:t>
            </w:r>
            <w:proofErr w:type="spellStart"/>
            <w:r w:rsidRPr="007A359D">
              <w:rPr>
                <w:rFonts w:cstheme="minorHAnsi"/>
                <w:color w:val="000000"/>
                <w:lang w:eastAsia="pt-BR"/>
              </w:rPr>
              <w:t>bibliocavg</w:t>
            </w:r>
            <w:proofErr w:type="spellEnd"/>
          </w:p>
        </w:tc>
      </w:tr>
      <w:tr w:rsidR="004F5D91" w:rsidRPr="000775FB" w:rsidTr="00663258">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4F5D91" w:rsidRPr="000775FB" w:rsidRDefault="004F5D91" w:rsidP="00663258">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552042" w:rsidRDefault="00552042" w:rsidP="00552042">
            <w:pPr>
              <w:jc w:val="center"/>
              <w:rPr>
                <w:rFonts w:ascii="Calibri" w:hAnsi="Calibri" w:cs="Calibri"/>
                <w:color w:val="000000"/>
              </w:rPr>
            </w:pPr>
            <w:r>
              <w:rPr>
                <w:rFonts w:ascii="Calibri" w:hAnsi="Calibri" w:cs="Calibri"/>
                <w:color w:val="000000"/>
              </w:rPr>
              <w:t xml:space="preserve">Jaqueline </w:t>
            </w:r>
            <w:proofErr w:type="spellStart"/>
            <w:r>
              <w:rPr>
                <w:rFonts w:ascii="Calibri" w:hAnsi="Calibri" w:cs="Calibri"/>
                <w:color w:val="000000"/>
              </w:rPr>
              <w:t>Viza</w:t>
            </w:r>
            <w:proofErr w:type="spellEnd"/>
            <w:r>
              <w:rPr>
                <w:rFonts w:ascii="Calibri" w:hAnsi="Calibri" w:cs="Calibri"/>
                <w:color w:val="000000"/>
              </w:rPr>
              <w:t xml:space="preserve"> Siqueira </w:t>
            </w:r>
            <w:proofErr w:type="spellStart"/>
            <w:r>
              <w:rPr>
                <w:rFonts w:ascii="Calibri" w:hAnsi="Calibri" w:cs="Calibri"/>
                <w:color w:val="000000"/>
              </w:rPr>
              <w:t>Behling</w:t>
            </w:r>
            <w:proofErr w:type="spellEnd"/>
          </w:p>
          <w:p w:rsidR="004F5D91" w:rsidRPr="000775FB" w:rsidRDefault="004F5D91" w:rsidP="00605BDC">
            <w:pPr>
              <w:jc w:val="center"/>
              <w:rPr>
                <w:rFonts w:ascii="Arial" w:hAnsi="Arial" w:cs="Arial"/>
                <w:color w:val="000000"/>
                <w:sz w:val="20"/>
                <w:szCs w:val="20"/>
                <w:lang w:eastAsia="pt-BR"/>
              </w:rPr>
            </w:pPr>
          </w:p>
        </w:tc>
      </w:tr>
      <w:tr w:rsidR="004F5D91" w:rsidRPr="002B752C" w:rsidTr="00663258">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4F5D91" w:rsidRPr="000775FB" w:rsidRDefault="0010565C" w:rsidP="00663258">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4F5D91"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4F5D91" w:rsidRPr="002B752C" w:rsidRDefault="00B92071" w:rsidP="00663258">
            <w:pPr>
              <w:jc w:val="center"/>
              <w:rPr>
                <w:rFonts w:ascii="Calibri" w:hAnsi="Calibri" w:cs="Calibri"/>
                <w:color w:val="000000"/>
                <w:lang w:eastAsia="pt-BR"/>
              </w:rPr>
            </w:pPr>
            <w:r>
              <w:rPr>
                <w:rFonts w:ascii="Calibri" w:hAnsi="Calibri" w:cs="Calibri"/>
                <w:color w:val="000000"/>
                <w:lang w:eastAsia="pt-BR"/>
              </w:rPr>
              <w:t xml:space="preserve">2, 16, 20/11 a 14/12/2020 </w:t>
            </w:r>
          </w:p>
        </w:tc>
      </w:tr>
      <w:tr w:rsidR="004F5D91" w:rsidRPr="00C30F18" w:rsidTr="00663258">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4F5D91" w:rsidRPr="000775FB" w:rsidRDefault="004F5D91" w:rsidP="00663258">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4F5D91" w:rsidRPr="00796204" w:rsidRDefault="00B92071" w:rsidP="00663258">
            <w:pPr>
              <w:tabs>
                <w:tab w:val="left" w:pos="975"/>
              </w:tabs>
              <w:jc w:val="center"/>
              <w:rPr>
                <w:rFonts w:cstheme="minorHAnsi"/>
                <w:lang w:eastAsia="pt-BR"/>
              </w:rPr>
            </w:pPr>
            <w:r w:rsidRPr="00796204">
              <w:rPr>
                <w:rFonts w:cstheme="minorHAnsi"/>
                <w:lang w:eastAsia="pt-BR"/>
              </w:rPr>
              <w:t xml:space="preserve">Conversas literárias da </w:t>
            </w:r>
            <w:proofErr w:type="spellStart"/>
            <w:r w:rsidRPr="00796204">
              <w:rPr>
                <w:rFonts w:cstheme="minorHAnsi"/>
                <w:lang w:eastAsia="pt-BR"/>
              </w:rPr>
              <w:t>Bibliocavg</w:t>
            </w:r>
            <w:proofErr w:type="spellEnd"/>
            <w:r w:rsidRPr="00796204">
              <w:rPr>
                <w:rFonts w:cstheme="minorHAnsi"/>
                <w:lang w:eastAsia="pt-BR"/>
              </w:rPr>
              <w:t xml:space="preserve"> é uma série de encontros online onde os participantes do clube do livro CAVG debatem sobre gêneros literários pré-determinados. Além da discussão sobre o gênero, cada participante indica ao menos uma obra literária que se enquadre dentro do tema proposto, expondo uma pequena sinopse e dados do livro. Tais encontros visam fomentar o incentivo à leitura, despertando o interesse dos expectadores pelos gêneros e obras indicados.</w:t>
            </w:r>
          </w:p>
        </w:tc>
      </w:tr>
    </w:tbl>
    <w:p w:rsidR="004F5D91" w:rsidRDefault="004F5D91"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0E5513"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0E5513" w:rsidRPr="000775FB" w:rsidRDefault="000E5513"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0E5513" w:rsidRPr="000775FB" w:rsidRDefault="007F12C3" w:rsidP="007F12C3">
            <w:pPr>
              <w:jc w:val="center"/>
              <w:rPr>
                <w:rFonts w:ascii="Arial" w:hAnsi="Arial" w:cs="Arial"/>
                <w:b/>
                <w:bCs/>
                <w:color w:val="000000"/>
                <w:sz w:val="20"/>
                <w:szCs w:val="20"/>
                <w:lang w:eastAsia="pt-BR"/>
              </w:rPr>
            </w:pPr>
            <w:r>
              <w:rPr>
                <w:rFonts w:ascii="Arial" w:hAnsi="Arial" w:cs="Arial"/>
                <w:b/>
                <w:bCs/>
                <w:color w:val="000000"/>
                <w:sz w:val="20"/>
                <w:szCs w:val="20"/>
                <w:lang w:eastAsia="pt-BR"/>
              </w:rPr>
              <w:t>EV19/29102020</w:t>
            </w:r>
          </w:p>
        </w:tc>
      </w:tr>
      <w:tr w:rsidR="000E5513"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0E5513" w:rsidRPr="000775FB" w:rsidRDefault="000E5513"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7F12C3" w:rsidRDefault="007F12C3" w:rsidP="007F12C3">
            <w:pPr>
              <w:jc w:val="center"/>
              <w:rPr>
                <w:rFonts w:ascii="Calibri" w:hAnsi="Calibri" w:cs="Calibri"/>
                <w:color w:val="000000"/>
              </w:rPr>
            </w:pPr>
            <w:r>
              <w:rPr>
                <w:rFonts w:ascii="Calibri" w:hAnsi="Calibri" w:cs="Calibri"/>
                <w:color w:val="000000"/>
              </w:rPr>
              <w:t>8º Ciclo de Atualização em Zootecnia</w:t>
            </w:r>
          </w:p>
          <w:p w:rsidR="000E5513" w:rsidRPr="000775FB" w:rsidRDefault="000E5513" w:rsidP="007F12C3">
            <w:pPr>
              <w:jc w:val="center"/>
              <w:rPr>
                <w:rFonts w:ascii="Arial" w:hAnsi="Arial" w:cs="Arial"/>
                <w:color w:val="000000"/>
                <w:sz w:val="20"/>
                <w:szCs w:val="20"/>
                <w:lang w:eastAsia="pt-BR"/>
              </w:rPr>
            </w:pPr>
          </w:p>
        </w:tc>
      </w:tr>
      <w:tr w:rsidR="000E5513"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0E5513" w:rsidRPr="000775FB" w:rsidRDefault="000E5513"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7F12C3" w:rsidRDefault="007F12C3" w:rsidP="007F12C3">
            <w:pPr>
              <w:jc w:val="center"/>
              <w:rPr>
                <w:rFonts w:ascii="Calibri" w:hAnsi="Calibri" w:cs="Calibri"/>
                <w:color w:val="000000"/>
              </w:rPr>
            </w:pPr>
            <w:r>
              <w:rPr>
                <w:rFonts w:ascii="Calibri" w:hAnsi="Calibri" w:cs="Calibri"/>
                <w:color w:val="000000"/>
              </w:rPr>
              <w:t xml:space="preserve">Fabiane Pereira </w:t>
            </w:r>
            <w:proofErr w:type="spellStart"/>
            <w:r>
              <w:rPr>
                <w:rFonts w:ascii="Calibri" w:hAnsi="Calibri" w:cs="Calibri"/>
                <w:color w:val="000000"/>
              </w:rPr>
              <w:t>Gentilini</w:t>
            </w:r>
            <w:proofErr w:type="spellEnd"/>
          </w:p>
          <w:p w:rsidR="000E5513" w:rsidRPr="000775FB" w:rsidRDefault="000E5513" w:rsidP="007F12C3">
            <w:pPr>
              <w:jc w:val="center"/>
              <w:rPr>
                <w:rFonts w:ascii="Arial" w:hAnsi="Arial" w:cs="Arial"/>
                <w:color w:val="000000"/>
                <w:sz w:val="20"/>
                <w:szCs w:val="20"/>
                <w:lang w:eastAsia="pt-BR"/>
              </w:rPr>
            </w:pPr>
          </w:p>
        </w:tc>
      </w:tr>
      <w:tr w:rsidR="000E5513"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0E5513"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0E5513"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0E5513" w:rsidRPr="002B752C" w:rsidRDefault="007F12C3" w:rsidP="00C5678A">
            <w:pPr>
              <w:jc w:val="center"/>
              <w:rPr>
                <w:rFonts w:ascii="Calibri" w:hAnsi="Calibri" w:cs="Calibri"/>
                <w:color w:val="000000"/>
                <w:lang w:eastAsia="pt-BR"/>
              </w:rPr>
            </w:pPr>
            <w:r>
              <w:rPr>
                <w:rFonts w:ascii="Calibri" w:hAnsi="Calibri" w:cs="Calibri"/>
                <w:color w:val="000000"/>
                <w:lang w:eastAsia="pt-BR"/>
              </w:rPr>
              <w:t>08/10/</w:t>
            </w:r>
            <w:proofErr w:type="gramStart"/>
            <w:r>
              <w:rPr>
                <w:rFonts w:ascii="Calibri" w:hAnsi="Calibri" w:cs="Calibri"/>
                <w:color w:val="000000"/>
                <w:lang w:eastAsia="pt-BR"/>
              </w:rPr>
              <w:t>2020  a</w:t>
            </w:r>
            <w:proofErr w:type="gramEnd"/>
            <w:r>
              <w:rPr>
                <w:rFonts w:ascii="Calibri" w:hAnsi="Calibri" w:cs="Calibri"/>
                <w:color w:val="000000"/>
                <w:lang w:eastAsia="pt-BR"/>
              </w:rPr>
              <w:t xml:space="preserve"> 09/10/2020 </w:t>
            </w:r>
          </w:p>
        </w:tc>
      </w:tr>
      <w:tr w:rsidR="000E5513"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0E5513" w:rsidRPr="000775FB" w:rsidRDefault="000E5513"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AA68A5" w:rsidRPr="002C16EF" w:rsidRDefault="00AA68A5" w:rsidP="00AA68A5">
            <w:pPr>
              <w:tabs>
                <w:tab w:val="left" w:pos="975"/>
              </w:tabs>
              <w:jc w:val="center"/>
              <w:rPr>
                <w:rFonts w:cstheme="minorHAnsi"/>
                <w:lang w:eastAsia="pt-BR"/>
              </w:rPr>
            </w:pPr>
            <w:r w:rsidRPr="002C16EF">
              <w:rPr>
                <w:rFonts w:cstheme="minorHAnsi"/>
                <w:lang w:eastAsia="pt-BR"/>
              </w:rPr>
              <w:t xml:space="preserve">O 8º Ciclo de Atualização em Zootecnia será desenvolvido de forma online, através de palestras nas áreas de sanidade e produção animal. Neste ciclo as </w:t>
            </w:r>
            <w:proofErr w:type="spellStart"/>
            <w:r w:rsidRPr="002C16EF">
              <w:rPr>
                <w:rFonts w:cstheme="minorHAnsi"/>
                <w:lang w:eastAsia="pt-BR"/>
              </w:rPr>
              <w:t>lives</w:t>
            </w:r>
            <w:proofErr w:type="spellEnd"/>
            <w:r w:rsidRPr="002C16EF">
              <w:rPr>
                <w:rFonts w:cstheme="minorHAnsi"/>
                <w:lang w:eastAsia="pt-BR"/>
              </w:rPr>
              <w:t xml:space="preserve"> abordarão dois temas de interesse e que despertam a atenção de produtores, profissionais e técnicos ligados à área. O controle de carrapatos e a produção de lã, que serão abordados com os títulos: “Carrapato na prática” e “Ainda existe </w:t>
            </w:r>
            <w:proofErr w:type="gramStart"/>
            <w:r w:rsidRPr="002C16EF">
              <w:rPr>
                <w:rFonts w:cstheme="minorHAnsi"/>
                <w:lang w:eastAsia="pt-BR"/>
              </w:rPr>
              <w:t>lã?”</w:t>
            </w:r>
            <w:proofErr w:type="gramEnd"/>
            <w:r w:rsidRPr="002C16EF">
              <w:rPr>
                <w:rFonts w:cstheme="minorHAnsi"/>
                <w:lang w:eastAsia="pt-BR"/>
              </w:rPr>
              <w:t xml:space="preserve">, respectivamente. A atividade será conduzida por um mediador e desenvolvida por dois técnicos da área por assunto. </w:t>
            </w:r>
          </w:p>
          <w:p w:rsidR="000E5513" w:rsidRPr="00C30F18" w:rsidRDefault="00AA68A5" w:rsidP="00AA68A5">
            <w:pPr>
              <w:tabs>
                <w:tab w:val="left" w:pos="975"/>
              </w:tabs>
              <w:jc w:val="center"/>
              <w:rPr>
                <w:rFonts w:ascii="Arial" w:hAnsi="Arial" w:cs="Arial"/>
                <w:sz w:val="20"/>
                <w:szCs w:val="20"/>
                <w:lang w:eastAsia="pt-BR"/>
              </w:rPr>
            </w:pPr>
            <w:r w:rsidRPr="002C16EF">
              <w:rPr>
                <w:rFonts w:cstheme="minorHAnsi"/>
                <w:lang w:eastAsia="pt-BR"/>
              </w:rPr>
              <w:t>As palestras estão programadas para 30 minutos de duração, cada palestrante, com mais 30 minutos para perguntas. As palestras serão ao vivo e os debatedores poderão recorrer ao uso de slides, filme ou apenas relato das suas experiências em conversa.</w:t>
            </w:r>
          </w:p>
        </w:tc>
      </w:tr>
    </w:tbl>
    <w:p w:rsidR="00317B60" w:rsidRDefault="00317B60" w:rsidP="004F5D91">
      <w:pPr>
        <w:rPr>
          <w:rFonts w:ascii="Arial" w:hAnsi="Arial" w:cs="Arial"/>
          <w:b/>
        </w:rPr>
      </w:pPr>
    </w:p>
    <w:p w:rsidR="00317B60" w:rsidRDefault="00317B60"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p>
    <w:p w:rsidR="00A00923" w:rsidRDefault="00A00923" w:rsidP="00DB5918">
      <w:pPr>
        <w:jc w:val="center"/>
        <w:rPr>
          <w:rFonts w:ascii="Arial" w:hAnsi="Arial" w:cs="Arial"/>
          <w:b/>
        </w:rPr>
      </w:pPr>
      <w:bookmarkStart w:id="0" w:name="_GoBack"/>
      <w:bookmarkEnd w:id="0"/>
    </w:p>
    <w:p w:rsidR="00317B60" w:rsidRDefault="00317B60"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317B60"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317B60" w:rsidRPr="000775FB" w:rsidRDefault="00317B60"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317B60" w:rsidRPr="000775FB" w:rsidRDefault="00317B60"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EV</w:t>
            </w:r>
            <w:r w:rsidR="00E94287">
              <w:rPr>
                <w:rFonts w:ascii="Arial" w:hAnsi="Arial" w:cs="Arial"/>
                <w:b/>
                <w:bCs/>
                <w:color w:val="000000"/>
                <w:sz w:val="20"/>
                <w:szCs w:val="20"/>
                <w:lang w:eastAsia="pt-BR"/>
              </w:rPr>
              <w:t>20/29102020</w:t>
            </w:r>
          </w:p>
        </w:tc>
      </w:tr>
      <w:tr w:rsidR="00317B60"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317B60" w:rsidRPr="000775FB" w:rsidRDefault="00317B60"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E94287" w:rsidRDefault="00E94287" w:rsidP="00E94287">
            <w:pPr>
              <w:jc w:val="center"/>
              <w:rPr>
                <w:rFonts w:ascii="Calibri" w:hAnsi="Calibri" w:cs="Calibri"/>
                <w:color w:val="000000"/>
              </w:rPr>
            </w:pPr>
            <w:r>
              <w:rPr>
                <w:rFonts w:ascii="Calibri" w:hAnsi="Calibri" w:cs="Calibri"/>
                <w:color w:val="000000"/>
              </w:rPr>
              <w:t>5ª Semana Acadêmica das Licenciaturas- SALICIN: As Ciências da Natureza e suas Múltiplas Visões</w:t>
            </w:r>
          </w:p>
          <w:p w:rsidR="00317B60" w:rsidRPr="000775FB" w:rsidRDefault="00317B60" w:rsidP="00317B60">
            <w:pPr>
              <w:jc w:val="center"/>
              <w:rPr>
                <w:rFonts w:ascii="Arial" w:hAnsi="Arial" w:cs="Arial"/>
                <w:color w:val="000000"/>
                <w:sz w:val="20"/>
                <w:szCs w:val="20"/>
                <w:lang w:eastAsia="pt-BR"/>
              </w:rPr>
            </w:pPr>
          </w:p>
        </w:tc>
      </w:tr>
      <w:tr w:rsidR="00317B60"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317B60" w:rsidRPr="000775FB" w:rsidRDefault="00317B60"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E94287" w:rsidRDefault="00E94287" w:rsidP="00E94287">
            <w:pPr>
              <w:jc w:val="center"/>
              <w:rPr>
                <w:rFonts w:ascii="Calibri" w:hAnsi="Calibri" w:cs="Calibri"/>
                <w:color w:val="000000"/>
              </w:rPr>
            </w:pPr>
            <w:r>
              <w:rPr>
                <w:rFonts w:ascii="Calibri" w:hAnsi="Calibri" w:cs="Calibri"/>
                <w:color w:val="000000"/>
              </w:rPr>
              <w:t>Gisele Ortiz Molina/</w:t>
            </w:r>
            <w:proofErr w:type="spellStart"/>
            <w:r>
              <w:rPr>
                <w:rFonts w:ascii="Calibri" w:hAnsi="Calibri" w:cs="Calibri"/>
                <w:color w:val="000000"/>
              </w:rPr>
              <w:t>Maykon</w:t>
            </w:r>
            <w:proofErr w:type="spellEnd"/>
            <w:r>
              <w:rPr>
                <w:rFonts w:ascii="Calibri" w:hAnsi="Calibri" w:cs="Calibri"/>
                <w:color w:val="000000"/>
              </w:rPr>
              <w:t xml:space="preserve"> Gonçalves Müller</w:t>
            </w:r>
          </w:p>
          <w:p w:rsidR="00317B60" w:rsidRPr="000775FB" w:rsidRDefault="00317B60" w:rsidP="00317B60">
            <w:pPr>
              <w:jc w:val="center"/>
              <w:rPr>
                <w:rFonts w:ascii="Arial" w:hAnsi="Arial" w:cs="Arial"/>
                <w:color w:val="000000"/>
                <w:sz w:val="20"/>
                <w:szCs w:val="20"/>
                <w:lang w:eastAsia="pt-BR"/>
              </w:rPr>
            </w:pPr>
          </w:p>
        </w:tc>
      </w:tr>
      <w:tr w:rsidR="00317B60"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317B60" w:rsidRPr="000775FB" w:rsidRDefault="0010565C"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317B60"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317B60" w:rsidRPr="002B752C" w:rsidRDefault="00E94287" w:rsidP="00C5678A">
            <w:pPr>
              <w:jc w:val="center"/>
              <w:rPr>
                <w:rFonts w:ascii="Calibri" w:hAnsi="Calibri" w:cs="Calibri"/>
                <w:color w:val="000000"/>
                <w:lang w:eastAsia="pt-BR"/>
              </w:rPr>
            </w:pPr>
            <w:r>
              <w:rPr>
                <w:rFonts w:ascii="Calibri" w:hAnsi="Calibri" w:cs="Calibri"/>
                <w:color w:val="000000"/>
                <w:lang w:eastAsia="pt-BR"/>
              </w:rPr>
              <w:t xml:space="preserve">19/10/2020 a 23/10/2020 </w:t>
            </w:r>
          </w:p>
        </w:tc>
      </w:tr>
      <w:tr w:rsidR="00317B60"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317B60" w:rsidRPr="000775FB" w:rsidRDefault="00317B60"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6B54A4" w:rsidRPr="00954896" w:rsidRDefault="006B54A4" w:rsidP="006B54A4">
            <w:pPr>
              <w:tabs>
                <w:tab w:val="left" w:pos="975"/>
              </w:tabs>
              <w:jc w:val="center"/>
              <w:rPr>
                <w:rFonts w:cstheme="minorHAnsi"/>
                <w:lang w:eastAsia="pt-BR"/>
              </w:rPr>
            </w:pPr>
            <w:r w:rsidRPr="00954896">
              <w:rPr>
                <w:rFonts w:cstheme="minorHAnsi"/>
                <w:lang w:eastAsia="pt-BR"/>
              </w:rPr>
              <w:t>A 5ª Semana Acadêmica das Licenciaturas (</w:t>
            </w:r>
            <w:proofErr w:type="spellStart"/>
            <w:r w:rsidRPr="00954896">
              <w:rPr>
                <w:rFonts w:cstheme="minorHAnsi"/>
                <w:lang w:eastAsia="pt-BR"/>
              </w:rPr>
              <w:t>Salicin</w:t>
            </w:r>
            <w:proofErr w:type="spellEnd"/>
            <w:r w:rsidRPr="00954896">
              <w:rPr>
                <w:rFonts w:cstheme="minorHAnsi"/>
                <w:lang w:eastAsia="pt-BR"/>
              </w:rPr>
              <w:t>), é um evento que tem como foco a interação entre</w:t>
            </w:r>
          </w:p>
          <w:p w:rsidR="006B54A4" w:rsidRPr="00954896" w:rsidRDefault="006B54A4" w:rsidP="006B54A4">
            <w:pPr>
              <w:tabs>
                <w:tab w:val="left" w:pos="975"/>
              </w:tabs>
              <w:jc w:val="center"/>
              <w:rPr>
                <w:rFonts w:cstheme="minorHAnsi"/>
                <w:lang w:eastAsia="pt-BR"/>
              </w:rPr>
            </w:pPr>
            <w:proofErr w:type="gramStart"/>
            <w:r w:rsidRPr="00954896">
              <w:rPr>
                <w:rFonts w:cstheme="minorHAnsi"/>
                <w:lang w:eastAsia="pt-BR"/>
              </w:rPr>
              <w:t>os</w:t>
            </w:r>
            <w:proofErr w:type="gramEnd"/>
            <w:r w:rsidRPr="00954896">
              <w:rPr>
                <w:rFonts w:cstheme="minorHAnsi"/>
                <w:lang w:eastAsia="pt-BR"/>
              </w:rPr>
              <w:t xml:space="preserve"> discentes das áreas das Ciências Naturais, contando com a participação de discentes e docentes das mais</w:t>
            </w:r>
          </w:p>
          <w:p w:rsidR="006B54A4" w:rsidRPr="00954896" w:rsidRDefault="006B54A4" w:rsidP="006B54A4">
            <w:pPr>
              <w:tabs>
                <w:tab w:val="left" w:pos="975"/>
              </w:tabs>
              <w:jc w:val="center"/>
              <w:rPr>
                <w:rFonts w:cstheme="minorHAnsi"/>
                <w:lang w:eastAsia="pt-BR"/>
              </w:rPr>
            </w:pPr>
            <w:proofErr w:type="gramStart"/>
            <w:r w:rsidRPr="00954896">
              <w:rPr>
                <w:rFonts w:cstheme="minorHAnsi"/>
                <w:lang w:eastAsia="pt-BR"/>
              </w:rPr>
              <w:t>diversas</w:t>
            </w:r>
            <w:proofErr w:type="gramEnd"/>
            <w:r w:rsidRPr="00954896">
              <w:rPr>
                <w:rFonts w:cstheme="minorHAnsi"/>
                <w:lang w:eastAsia="pt-BR"/>
              </w:rPr>
              <w:t xml:space="preserve"> instituições. As atividades desenvolvidas durante o evento buscam proporcionar contato com as</w:t>
            </w:r>
          </w:p>
          <w:p w:rsidR="006B54A4" w:rsidRPr="00954896" w:rsidRDefault="006B54A4" w:rsidP="006B54A4">
            <w:pPr>
              <w:tabs>
                <w:tab w:val="left" w:pos="975"/>
              </w:tabs>
              <w:jc w:val="center"/>
              <w:rPr>
                <w:rFonts w:cstheme="minorHAnsi"/>
                <w:lang w:eastAsia="pt-BR"/>
              </w:rPr>
            </w:pPr>
            <w:proofErr w:type="gramStart"/>
            <w:r w:rsidRPr="00954896">
              <w:rPr>
                <w:rFonts w:cstheme="minorHAnsi"/>
                <w:lang w:eastAsia="pt-BR"/>
              </w:rPr>
              <w:t>mais</w:t>
            </w:r>
            <w:proofErr w:type="gramEnd"/>
            <w:r w:rsidRPr="00954896">
              <w:rPr>
                <w:rFonts w:cstheme="minorHAnsi"/>
                <w:lang w:eastAsia="pt-BR"/>
              </w:rPr>
              <w:t xml:space="preserve"> diversificadas linhas de pesquisa e projetos de extensão, com o intuito de aprimorar os conhecimentos</w:t>
            </w:r>
          </w:p>
          <w:p w:rsidR="006B54A4" w:rsidRPr="00954896" w:rsidRDefault="006B54A4" w:rsidP="006B54A4">
            <w:pPr>
              <w:tabs>
                <w:tab w:val="left" w:pos="975"/>
              </w:tabs>
              <w:jc w:val="center"/>
              <w:rPr>
                <w:rFonts w:cstheme="minorHAnsi"/>
                <w:lang w:eastAsia="pt-BR"/>
              </w:rPr>
            </w:pPr>
            <w:proofErr w:type="gramStart"/>
            <w:r w:rsidRPr="00954896">
              <w:rPr>
                <w:rFonts w:cstheme="minorHAnsi"/>
                <w:lang w:eastAsia="pt-BR"/>
              </w:rPr>
              <w:t>adquiridos</w:t>
            </w:r>
            <w:proofErr w:type="gramEnd"/>
            <w:r w:rsidRPr="00954896">
              <w:rPr>
                <w:rFonts w:cstheme="minorHAnsi"/>
                <w:lang w:eastAsia="pt-BR"/>
              </w:rPr>
              <w:t xml:space="preserve"> no meio acadêmico. No ano decorrente, o evento será realizado de forma virtual, mas</w:t>
            </w:r>
          </w:p>
          <w:p w:rsidR="006B54A4" w:rsidRPr="00954896" w:rsidRDefault="006B54A4" w:rsidP="006B54A4">
            <w:pPr>
              <w:tabs>
                <w:tab w:val="left" w:pos="975"/>
              </w:tabs>
              <w:jc w:val="center"/>
              <w:rPr>
                <w:rFonts w:cstheme="minorHAnsi"/>
                <w:lang w:eastAsia="pt-BR"/>
              </w:rPr>
            </w:pPr>
            <w:proofErr w:type="gramStart"/>
            <w:r w:rsidRPr="00954896">
              <w:rPr>
                <w:rFonts w:cstheme="minorHAnsi"/>
                <w:lang w:eastAsia="pt-BR"/>
              </w:rPr>
              <w:t>preservando</w:t>
            </w:r>
            <w:proofErr w:type="gramEnd"/>
            <w:r w:rsidRPr="00954896">
              <w:rPr>
                <w:rFonts w:cstheme="minorHAnsi"/>
                <w:lang w:eastAsia="pt-BR"/>
              </w:rPr>
              <w:t xml:space="preserve"> suas características originais. Nesta edição, serão comemorados os dez anos das Licenciaturas</w:t>
            </w:r>
          </w:p>
          <w:p w:rsidR="00317B60" w:rsidRPr="00C30F18" w:rsidRDefault="006B54A4" w:rsidP="006B54A4">
            <w:pPr>
              <w:tabs>
                <w:tab w:val="left" w:pos="975"/>
              </w:tabs>
              <w:jc w:val="center"/>
              <w:rPr>
                <w:rFonts w:ascii="Arial" w:hAnsi="Arial" w:cs="Arial"/>
                <w:sz w:val="20"/>
                <w:szCs w:val="20"/>
                <w:lang w:eastAsia="pt-BR"/>
              </w:rPr>
            </w:pPr>
            <w:proofErr w:type="gramStart"/>
            <w:r w:rsidRPr="00954896">
              <w:rPr>
                <w:rFonts w:cstheme="minorHAnsi"/>
                <w:lang w:eastAsia="pt-BR"/>
              </w:rPr>
              <w:t>do</w:t>
            </w:r>
            <w:proofErr w:type="gramEnd"/>
            <w:r w:rsidRPr="00954896">
              <w:rPr>
                <w:rFonts w:cstheme="minorHAnsi"/>
                <w:lang w:eastAsia="pt-BR"/>
              </w:rPr>
              <w:t xml:space="preserve"> Instituto Federal Sul-rio-grandense Campus Visconde da</w:t>
            </w:r>
            <w:r w:rsidR="002C16EF" w:rsidRPr="00954896">
              <w:rPr>
                <w:rFonts w:cstheme="minorHAnsi"/>
                <w:lang w:eastAsia="pt-BR"/>
              </w:rPr>
              <w:t xml:space="preserve"> Graça.</w:t>
            </w:r>
            <w:r w:rsidR="002C16EF">
              <w:rPr>
                <w:rFonts w:ascii="Arial" w:hAnsi="Arial" w:cs="Arial"/>
                <w:sz w:val="20"/>
                <w:szCs w:val="20"/>
                <w:lang w:eastAsia="pt-BR"/>
              </w:rPr>
              <w:t xml:space="preserve"> </w:t>
            </w:r>
          </w:p>
        </w:tc>
      </w:tr>
    </w:tbl>
    <w:p w:rsidR="007F12C3" w:rsidRDefault="007F12C3" w:rsidP="00DB5918">
      <w:pPr>
        <w:jc w:val="center"/>
        <w:rPr>
          <w:rFonts w:ascii="Arial" w:hAnsi="Arial" w:cs="Arial"/>
          <w:b/>
        </w:rPr>
      </w:pPr>
    </w:p>
    <w:p w:rsidR="008E213F" w:rsidRDefault="008E213F" w:rsidP="00DB5918">
      <w:pPr>
        <w:jc w:val="center"/>
        <w:rPr>
          <w:rFonts w:ascii="Arial" w:hAnsi="Arial" w:cs="Arial"/>
          <w:b/>
        </w:rPr>
      </w:pPr>
    </w:p>
    <w:p w:rsidR="00C06CA1" w:rsidRDefault="00C06CA1" w:rsidP="00DB5918">
      <w:pPr>
        <w:jc w:val="center"/>
        <w:rPr>
          <w:rFonts w:ascii="Arial" w:hAnsi="Arial" w:cs="Arial"/>
          <w:b/>
        </w:rPr>
      </w:pPr>
    </w:p>
    <w:p w:rsidR="00C06CA1" w:rsidRDefault="00C06CA1" w:rsidP="00DB5918">
      <w:pPr>
        <w:jc w:val="center"/>
        <w:rPr>
          <w:rFonts w:ascii="Arial" w:hAnsi="Arial" w:cs="Arial"/>
          <w:b/>
        </w:rPr>
      </w:pPr>
    </w:p>
    <w:p w:rsidR="00C06CA1" w:rsidRDefault="00C06CA1" w:rsidP="00DB5918">
      <w:pPr>
        <w:jc w:val="center"/>
        <w:rPr>
          <w:rFonts w:ascii="Arial" w:hAnsi="Arial" w:cs="Arial"/>
          <w:b/>
        </w:rPr>
      </w:pPr>
    </w:p>
    <w:sectPr w:rsidR="00C06C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2FB"/>
    <w:rsid w:val="00031104"/>
    <w:rsid w:val="00084C0B"/>
    <w:rsid w:val="000D458F"/>
    <w:rsid w:val="000E5513"/>
    <w:rsid w:val="000E6E89"/>
    <w:rsid w:val="0010565C"/>
    <w:rsid w:val="001076A6"/>
    <w:rsid w:val="00115696"/>
    <w:rsid w:val="0012126F"/>
    <w:rsid w:val="00124B35"/>
    <w:rsid w:val="0014110A"/>
    <w:rsid w:val="001A3CD4"/>
    <w:rsid w:val="001C6335"/>
    <w:rsid w:val="001C7A13"/>
    <w:rsid w:val="002C16EF"/>
    <w:rsid w:val="002D7590"/>
    <w:rsid w:val="00302245"/>
    <w:rsid w:val="00317B60"/>
    <w:rsid w:val="00336570"/>
    <w:rsid w:val="00351A86"/>
    <w:rsid w:val="00354AD2"/>
    <w:rsid w:val="003A4F22"/>
    <w:rsid w:val="003A4F5A"/>
    <w:rsid w:val="0042614F"/>
    <w:rsid w:val="004379A1"/>
    <w:rsid w:val="004C237D"/>
    <w:rsid w:val="004D5599"/>
    <w:rsid w:val="004F5D91"/>
    <w:rsid w:val="004F6A91"/>
    <w:rsid w:val="00533CD0"/>
    <w:rsid w:val="00552042"/>
    <w:rsid w:val="0057675C"/>
    <w:rsid w:val="00590C84"/>
    <w:rsid w:val="005A5A83"/>
    <w:rsid w:val="0060589F"/>
    <w:rsid w:val="00605BDC"/>
    <w:rsid w:val="00610602"/>
    <w:rsid w:val="006173C2"/>
    <w:rsid w:val="006442FB"/>
    <w:rsid w:val="006A3C96"/>
    <w:rsid w:val="006B54A4"/>
    <w:rsid w:val="006C7758"/>
    <w:rsid w:val="006E35D9"/>
    <w:rsid w:val="007065CD"/>
    <w:rsid w:val="00720203"/>
    <w:rsid w:val="00796204"/>
    <w:rsid w:val="0079715C"/>
    <w:rsid w:val="007A359D"/>
    <w:rsid w:val="007B524B"/>
    <w:rsid w:val="007B6214"/>
    <w:rsid w:val="007F12C3"/>
    <w:rsid w:val="007F250A"/>
    <w:rsid w:val="00800452"/>
    <w:rsid w:val="008037E4"/>
    <w:rsid w:val="008A1836"/>
    <w:rsid w:val="008D1187"/>
    <w:rsid w:val="008D3F7F"/>
    <w:rsid w:val="008E213F"/>
    <w:rsid w:val="00954896"/>
    <w:rsid w:val="009C2659"/>
    <w:rsid w:val="00A00923"/>
    <w:rsid w:val="00A437E1"/>
    <w:rsid w:val="00A7199C"/>
    <w:rsid w:val="00AA68A5"/>
    <w:rsid w:val="00AA7621"/>
    <w:rsid w:val="00B34AA8"/>
    <w:rsid w:val="00B63B4B"/>
    <w:rsid w:val="00B712F4"/>
    <w:rsid w:val="00B7256A"/>
    <w:rsid w:val="00B92071"/>
    <w:rsid w:val="00B92E73"/>
    <w:rsid w:val="00BA1CA2"/>
    <w:rsid w:val="00BB5BBE"/>
    <w:rsid w:val="00C06CA1"/>
    <w:rsid w:val="00C5270A"/>
    <w:rsid w:val="00C65D66"/>
    <w:rsid w:val="00C73107"/>
    <w:rsid w:val="00CA7DEF"/>
    <w:rsid w:val="00D07701"/>
    <w:rsid w:val="00D460A3"/>
    <w:rsid w:val="00D82197"/>
    <w:rsid w:val="00DA2E0B"/>
    <w:rsid w:val="00DB5918"/>
    <w:rsid w:val="00DF6EDF"/>
    <w:rsid w:val="00E44E7F"/>
    <w:rsid w:val="00E66BD1"/>
    <w:rsid w:val="00E94287"/>
    <w:rsid w:val="00E9434E"/>
    <w:rsid w:val="00EB6610"/>
    <w:rsid w:val="00F235C4"/>
    <w:rsid w:val="00FF48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5F423C-24E9-43E7-B651-0B61F76EB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4C237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08425">
      <w:bodyDiv w:val="1"/>
      <w:marLeft w:val="0"/>
      <w:marRight w:val="0"/>
      <w:marTop w:val="0"/>
      <w:marBottom w:val="0"/>
      <w:divBdr>
        <w:top w:val="none" w:sz="0" w:space="0" w:color="auto"/>
        <w:left w:val="none" w:sz="0" w:space="0" w:color="auto"/>
        <w:bottom w:val="none" w:sz="0" w:space="0" w:color="auto"/>
        <w:right w:val="none" w:sz="0" w:space="0" w:color="auto"/>
      </w:divBdr>
    </w:div>
    <w:div w:id="26027460">
      <w:bodyDiv w:val="1"/>
      <w:marLeft w:val="0"/>
      <w:marRight w:val="0"/>
      <w:marTop w:val="0"/>
      <w:marBottom w:val="0"/>
      <w:divBdr>
        <w:top w:val="none" w:sz="0" w:space="0" w:color="auto"/>
        <w:left w:val="none" w:sz="0" w:space="0" w:color="auto"/>
        <w:bottom w:val="none" w:sz="0" w:space="0" w:color="auto"/>
        <w:right w:val="none" w:sz="0" w:space="0" w:color="auto"/>
      </w:divBdr>
    </w:div>
    <w:div w:id="28996100">
      <w:bodyDiv w:val="1"/>
      <w:marLeft w:val="0"/>
      <w:marRight w:val="0"/>
      <w:marTop w:val="0"/>
      <w:marBottom w:val="0"/>
      <w:divBdr>
        <w:top w:val="none" w:sz="0" w:space="0" w:color="auto"/>
        <w:left w:val="none" w:sz="0" w:space="0" w:color="auto"/>
        <w:bottom w:val="none" w:sz="0" w:space="0" w:color="auto"/>
        <w:right w:val="none" w:sz="0" w:space="0" w:color="auto"/>
      </w:divBdr>
    </w:div>
    <w:div w:id="158352692">
      <w:bodyDiv w:val="1"/>
      <w:marLeft w:val="0"/>
      <w:marRight w:val="0"/>
      <w:marTop w:val="0"/>
      <w:marBottom w:val="0"/>
      <w:divBdr>
        <w:top w:val="none" w:sz="0" w:space="0" w:color="auto"/>
        <w:left w:val="none" w:sz="0" w:space="0" w:color="auto"/>
        <w:bottom w:val="none" w:sz="0" w:space="0" w:color="auto"/>
        <w:right w:val="none" w:sz="0" w:space="0" w:color="auto"/>
      </w:divBdr>
    </w:div>
    <w:div w:id="162936634">
      <w:bodyDiv w:val="1"/>
      <w:marLeft w:val="0"/>
      <w:marRight w:val="0"/>
      <w:marTop w:val="0"/>
      <w:marBottom w:val="0"/>
      <w:divBdr>
        <w:top w:val="none" w:sz="0" w:space="0" w:color="auto"/>
        <w:left w:val="none" w:sz="0" w:space="0" w:color="auto"/>
        <w:bottom w:val="none" w:sz="0" w:space="0" w:color="auto"/>
        <w:right w:val="none" w:sz="0" w:space="0" w:color="auto"/>
      </w:divBdr>
    </w:div>
    <w:div w:id="185411713">
      <w:bodyDiv w:val="1"/>
      <w:marLeft w:val="0"/>
      <w:marRight w:val="0"/>
      <w:marTop w:val="0"/>
      <w:marBottom w:val="0"/>
      <w:divBdr>
        <w:top w:val="none" w:sz="0" w:space="0" w:color="auto"/>
        <w:left w:val="none" w:sz="0" w:space="0" w:color="auto"/>
        <w:bottom w:val="none" w:sz="0" w:space="0" w:color="auto"/>
        <w:right w:val="none" w:sz="0" w:space="0" w:color="auto"/>
      </w:divBdr>
    </w:div>
    <w:div w:id="186140788">
      <w:bodyDiv w:val="1"/>
      <w:marLeft w:val="0"/>
      <w:marRight w:val="0"/>
      <w:marTop w:val="0"/>
      <w:marBottom w:val="0"/>
      <w:divBdr>
        <w:top w:val="none" w:sz="0" w:space="0" w:color="auto"/>
        <w:left w:val="none" w:sz="0" w:space="0" w:color="auto"/>
        <w:bottom w:val="none" w:sz="0" w:space="0" w:color="auto"/>
        <w:right w:val="none" w:sz="0" w:space="0" w:color="auto"/>
      </w:divBdr>
    </w:div>
    <w:div w:id="198276525">
      <w:bodyDiv w:val="1"/>
      <w:marLeft w:val="0"/>
      <w:marRight w:val="0"/>
      <w:marTop w:val="0"/>
      <w:marBottom w:val="0"/>
      <w:divBdr>
        <w:top w:val="none" w:sz="0" w:space="0" w:color="auto"/>
        <w:left w:val="none" w:sz="0" w:space="0" w:color="auto"/>
        <w:bottom w:val="none" w:sz="0" w:space="0" w:color="auto"/>
        <w:right w:val="none" w:sz="0" w:space="0" w:color="auto"/>
      </w:divBdr>
    </w:div>
    <w:div w:id="284432467">
      <w:bodyDiv w:val="1"/>
      <w:marLeft w:val="0"/>
      <w:marRight w:val="0"/>
      <w:marTop w:val="0"/>
      <w:marBottom w:val="0"/>
      <w:divBdr>
        <w:top w:val="none" w:sz="0" w:space="0" w:color="auto"/>
        <w:left w:val="none" w:sz="0" w:space="0" w:color="auto"/>
        <w:bottom w:val="none" w:sz="0" w:space="0" w:color="auto"/>
        <w:right w:val="none" w:sz="0" w:space="0" w:color="auto"/>
      </w:divBdr>
    </w:div>
    <w:div w:id="354887300">
      <w:bodyDiv w:val="1"/>
      <w:marLeft w:val="0"/>
      <w:marRight w:val="0"/>
      <w:marTop w:val="0"/>
      <w:marBottom w:val="0"/>
      <w:divBdr>
        <w:top w:val="none" w:sz="0" w:space="0" w:color="auto"/>
        <w:left w:val="none" w:sz="0" w:space="0" w:color="auto"/>
        <w:bottom w:val="none" w:sz="0" w:space="0" w:color="auto"/>
        <w:right w:val="none" w:sz="0" w:space="0" w:color="auto"/>
      </w:divBdr>
    </w:div>
    <w:div w:id="363138427">
      <w:bodyDiv w:val="1"/>
      <w:marLeft w:val="0"/>
      <w:marRight w:val="0"/>
      <w:marTop w:val="0"/>
      <w:marBottom w:val="0"/>
      <w:divBdr>
        <w:top w:val="none" w:sz="0" w:space="0" w:color="auto"/>
        <w:left w:val="none" w:sz="0" w:space="0" w:color="auto"/>
        <w:bottom w:val="none" w:sz="0" w:space="0" w:color="auto"/>
        <w:right w:val="none" w:sz="0" w:space="0" w:color="auto"/>
      </w:divBdr>
    </w:div>
    <w:div w:id="365374711">
      <w:bodyDiv w:val="1"/>
      <w:marLeft w:val="0"/>
      <w:marRight w:val="0"/>
      <w:marTop w:val="0"/>
      <w:marBottom w:val="0"/>
      <w:divBdr>
        <w:top w:val="none" w:sz="0" w:space="0" w:color="auto"/>
        <w:left w:val="none" w:sz="0" w:space="0" w:color="auto"/>
        <w:bottom w:val="none" w:sz="0" w:space="0" w:color="auto"/>
        <w:right w:val="none" w:sz="0" w:space="0" w:color="auto"/>
      </w:divBdr>
    </w:div>
    <w:div w:id="374550582">
      <w:bodyDiv w:val="1"/>
      <w:marLeft w:val="0"/>
      <w:marRight w:val="0"/>
      <w:marTop w:val="0"/>
      <w:marBottom w:val="0"/>
      <w:divBdr>
        <w:top w:val="none" w:sz="0" w:space="0" w:color="auto"/>
        <w:left w:val="none" w:sz="0" w:space="0" w:color="auto"/>
        <w:bottom w:val="none" w:sz="0" w:space="0" w:color="auto"/>
        <w:right w:val="none" w:sz="0" w:space="0" w:color="auto"/>
      </w:divBdr>
    </w:div>
    <w:div w:id="377048084">
      <w:bodyDiv w:val="1"/>
      <w:marLeft w:val="0"/>
      <w:marRight w:val="0"/>
      <w:marTop w:val="0"/>
      <w:marBottom w:val="0"/>
      <w:divBdr>
        <w:top w:val="none" w:sz="0" w:space="0" w:color="auto"/>
        <w:left w:val="none" w:sz="0" w:space="0" w:color="auto"/>
        <w:bottom w:val="none" w:sz="0" w:space="0" w:color="auto"/>
        <w:right w:val="none" w:sz="0" w:space="0" w:color="auto"/>
      </w:divBdr>
    </w:div>
    <w:div w:id="380247089">
      <w:bodyDiv w:val="1"/>
      <w:marLeft w:val="0"/>
      <w:marRight w:val="0"/>
      <w:marTop w:val="0"/>
      <w:marBottom w:val="0"/>
      <w:divBdr>
        <w:top w:val="none" w:sz="0" w:space="0" w:color="auto"/>
        <w:left w:val="none" w:sz="0" w:space="0" w:color="auto"/>
        <w:bottom w:val="none" w:sz="0" w:space="0" w:color="auto"/>
        <w:right w:val="none" w:sz="0" w:space="0" w:color="auto"/>
      </w:divBdr>
    </w:div>
    <w:div w:id="433982376">
      <w:bodyDiv w:val="1"/>
      <w:marLeft w:val="0"/>
      <w:marRight w:val="0"/>
      <w:marTop w:val="0"/>
      <w:marBottom w:val="0"/>
      <w:divBdr>
        <w:top w:val="none" w:sz="0" w:space="0" w:color="auto"/>
        <w:left w:val="none" w:sz="0" w:space="0" w:color="auto"/>
        <w:bottom w:val="none" w:sz="0" w:space="0" w:color="auto"/>
        <w:right w:val="none" w:sz="0" w:space="0" w:color="auto"/>
      </w:divBdr>
    </w:div>
    <w:div w:id="503672469">
      <w:bodyDiv w:val="1"/>
      <w:marLeft w:val="0"/>
      <w:marRight w:val="0"/>
      <w:marTop w:val="0"/>
      <w:marBottom w:val="0"/>
      <w:divBdr>
        <w:top w:val="none" w:sz="0" w:space="0" w:color="auto"/>
        <w:left w:val="none" w:sz="0" w:space="0" w:color="auto"/>
        <w:bottom w:val="none" w:sz="0" w:space="0" w:color="auto"/>
        <w:right w:val="none" w:sz="0" w:space="0" w:color="auto"/>
      </w:divBdr>
    </w:div>
    <w:div w:id="523400622">
      <w:bodyDiv w:val="1"/>
      <w:marLeft w:val="0"/>
      <w:marRight w:val="0"/>
      <w:marTop w:val="0"/>
      <w:marBottom w:val="0"/>
      <w:divBdr>
        <w:top w:val="none" w:sz="0" w:space="0" w:color="auto"/>
        <w:left w:val="none" w:sz="0" w:space="0" w:color="auto"/>
        <w:bottom w:val="none" w:sz="0" w:space="0" w:color="auto"/>
        <w:right w:val="none" w:sz="0" w:space="0" w:color="auto"/>
      </w:divBdr>
    </w:div>
    <w:div w:id="627274319">
      <w:bodyDiv w:val="1"/>
      <w:marLeft w:val="0"/>
      <w:marRight w:val="0"/>
      <w:marTop w:val="0"/>
      <w:marBottom w:val="0"/>
      <w:divBdr>
        <w:top w:val="none" w:sz="0" w:space="0" w:color="auto"/>
        <w:left w:val="none" w:sz="0" w:space="0" w:color="auto"/>
        <w:bottom w:val="none" w:sz="0" w:space="0" w:color="auto"/>
        <w:right w:val="none" w:sz="0" w:space="0" w:color="auto"/>
      </w:divBdr>
    </w:div>
    <w:div w:id="700281294">
      <w:bodyDiv w:val="1"/>
      <w:marLeft w:val="0"/>
      <w:marRight w:val="0"/>
      <w:marTop w:val="0"/>
      <w:marBottom w:val="0"/>
      <w:divBdr>
        <w:top w:val="none" w:sz="0" w:space="0" w:color="auto"/>
        <w:left w:val="none" w:sz="0" w:space="0" w:color="auto"/>
        <w:bottom w:val="none" w:sz="0" w:space="0" w:color="auto"/>
        <w:right w:val="none" w:sz="0" w:space="0" w:color="auto"/>
      </w:divBdr>
    </w:div>
    <w:div w:id="703334551">
      <w:bodyDiv w:val="1"/>
      <w:marLeft w:val="0"/>
      <w:marRight w:val="0"/>
      <w:marTop w:val="0"/>
      <w:marBottom w:val="0"/>
      <w:divBdr>
        <w:top w:val="none" w:sz="0" w:space="0" w:color="auto"/>
        <w:left w:val="none" w:sz="0" w:space="0" w:color="auto"/>
        <w:bottom w:val="none" w:sz="0" w:space="0" w:color="auto"/>
        <w:right w:val="none" w:sz="0" w:space="0" w:color="auto"/>
      </w:divBdr>
    </w:div>
    <w:div w:id="796529613">
      <w:bodyDiv w:val="1"/>
      <w:marLeft w:val="0"/>
      <w:marRight w:val="0"/>
      <w:marTop w:val="0"/>
      <w:marBottom w:val="0"/>
      <w:divBdr>
        <w:top w:val="none" w:sz="0" w:space="0" w:color="auto"/>
        <w:left w:val="none" w:sz="0" w:space="0" w:color="auto"/>
        <w:bottom w:val="none" w:sz="0" w:space="0" w:color="auto"/>
        <w:right w:val="none" w:sz="0" w:space="0" w:color="auto"/>
      </w:divBdr>
    </w:div>
    <w:div w:id="920140694">
      <w:bodyDiv w:val="1"/>
      <w:marLeft w:val="0"/>
      <w:marRight w:val="0"/>
      <w:marTop w:val="0"/>
      <w:marBottom w:val="0"/>
      <w:divBdr>
        <w:top w:val="none" w:sz="0" w:space="0" w:color="auto"/>
        <w:left w:val="none" w:sz="0" w:space="0" w:color="auto"/>
        <w:bottom w:val="none" w:sz="0" w:space="0" w:color="auto"/>
        <w:right w:val="none" w:sz="0" w:space="0" w:color="auto"/>
      </w:divBdr>
    </w:div>
    <w:div w:id="977538297">
      <w:bodyDiv w:val="1"/>
      <w:marLeft w:val="0"/>
      <w:marRight w:val="0"/>
      <w:marTop w:val="0"/>
      <w:marBottom w:val="0"/>
      <w:divBdr>
        <w:top w:val="none" w:sz="0" w:space="0" w:color="auto"/>
        <w:left w:val="none" w:sz="0" w:space="0" w:color="auto"/>
        <w:bottom w:val="none" w:sz="0" w:space="0" w:color="auto"/>
        <w:right w:val="none" w:sz="0" w:space="0" w:color="auto"/>
      </w:divBdr>
    </w:div>
    <w:div w:id="1012225791">
      <w:bodyDiv w:val="1"/>
      <w:marLeft w:val="0"/>
      <w:marRight w:val="0"/>
      <w:marTop w:val="0"/>
      <w:marBottom w:val="0"/>
      <w:divBdr>
        <w:top w:val="none" w:sz="0" w:space="0" w:color="auto"/>
        <w:left w:val="none" w:sz="0" w:space="0" w:color="auto"/>
        <w:bottom w:val="none" w:sz="0" w:space="0" w:color="auto"/>
        <w:right w:val="none" w:sz="0" w:space="0" w:color="auto"/>
      </w:divBdr>
    </w:div>
    <w:div w:id="1040932672">
      <w:bodyDiv w:val="1"/>
      <w:marLeft w:val="0"/>
      <w:marRight w:val="0"/>
      <w:marTop w:val="0"/>
      <w:marBottom w:val="0"/>
      <w:divBdr>
        <w:top w:val="none" w:sz="0" w:space="0" w:color="auto"/>
        <w:left w:val="none" w:sz="0" w:space="0" w:color="auto"/>
        <w:bottom w:val="none" w:sz="0" w:space="0" w:color="auto"/>
        <w:right w:val="none" w:sz="0" w:space="0" w:color="auto"/>
      </w:divBdr>
    </w:div>
    <w:div w:id="1056127332">
      <w:bodyDiv w:val="1"/>
      <w:marLeft w:val="0"/>
      <w:marRight w:val="0"/>
      <w:marTop w:val="0"/>
      <w:marBottom w:val="0"/>
      <w:divBdr>
        <w:top w:val="none" w:sz="0" w:space="0" w:color="auto"/>
        <w:left w:val="none" w:sz="0" w:space="0" w:color="auto"/>
        <w:bottom w:val="none" w:sz="0" w:space="0" w:color="auto"/>
        <w:right w:val="none" w:sz="0" w:space="0" w:color="auto"/>
      </w:divBdr>
    </w:div>
    <w:div w:id="1059480123">
      <w:bodyDiv w:val="1"/>
      <w:marLeft w:val="0"/>
      <w:marRight w:val="0"/>
      <w:marTop w:val="0"/>
      <w:marBottom w:val="0"/>
      <w:divBdr>
        <w:top w:val="none" w:sz="0" w:space="0" w:color="auto"/>
        <w:left w:val="none" w:sz="0" w:space="0" w:color="auto"/>
        <w:bottom w:val="none" w:sz="0" w:space="0" w:color="auto"/>
        <w:right w:val="none" w:sz="0" w:space="0" w:color="auto"/>
      </w:divBdr>
    </w:div>
    <w:div w:id="1103453696">
      <w:bodyDiv w:val="1"/>
      <w:marLeft w:val="0"/>
      <w:marRight w:val="0"/>
      <w:marTop w:val="0"/>
      <w:marBottom w:val="0"/>
      <w:divBdr>
        <w:top w:val="none" w:sz="0" w:space="0" w:color="auto"/>
        <w:left w:val="none" w:sz="0" w:space="0" w:color="auto"/>
        <w:bottom w:val="none" w:sz="0" w:space="0" w:color="auto"/>
        <w:right w:val="none" w:sz="0" w:space="0" w:color="auto"/>
      </w:divBdr>
    </w:div>
    <w:div w:id="1123109044">
      <w:bodyDiv w:val="1"/>
      <w:marLeft w:val="0"/>
      <w:marRight w:val="0"/>
      <w:marTop w:val="0"/>
      <w:marBottom w:val="0"/>
      <w:divBdr>
        <w:top w:val="none" w:sz="0" w:space="0" w:color="auto"/>
        <w:left w:val="none" w:sz="0" w:space="0" w:color="auto"/>
        <w:bottom w:val="none" w:sz="0" w:space="0" w:color="auto"/>
        <w:right w:val="none" w:sz="0" w:space="0" w:color="auto"/>
      </w:divBdr>
    </w:div>
    <w:div w:id="1128083414">
      <w:bodyDiv w:val="1"/>
      <w:marLeft w:val="0"/>
      <w:marRight w:val="0"/>
      <w:marTop w:val="0"/>
      <w:marBottom w:val="0"/>
      <w:divBdr>
        <w:top w:val="none" w:sz="0" w:space="0" w:color="auto"/>
        <w:left w:val="none" w:sz="0" w:space="0" w:color="auto"/>
        <w:bottom w:val="none" w:sz="0" w:space="0" w:color="auto"/>
        <w:right w:val="none" w:sz="0" w:space="0" w:color="auto"/>
      </w:divBdr>
    </w:div>
    <w:div w:id="1247573938">
      <w:bodyDiv w:val="1"/>
      <w:marLeft w:val="0"/>
      <w:marRight w:val="0"/>
      <w:marTop w:val="0"/>
      <w:marBottom w:val="0"/>
      <w:divBdr>
        <w:top w:val="none" w:sz="0" w:space="0" w:color="auto"/>
        <w:left w:val="none" w:sz="0" w:space="0" w:color="auto"/>
        <w:bottom w:val="none" w:sz="0" w:space="0" w:color="auto"/>
        <w:right w:val="none" w:sz="0" w:space="0" w:color="auto"/>
      </w:divBdr>
    </w:div>
    <w:div w:id="1262883287">
      <w:bodyDiv w:val="1"/>
      <w:marLeft w:val="0"/>
      <w:marRight w:val="0"/>
      <w:marTop w:val="0"/>
      <w:marBottom w:val="0"/>
      <w:divBdr>
        <w:top w:val="none" w:sz="0" w:space="0" w:color="auto"/>
        <w:left w:val="none" w:sz="0" w:space="0" w:color="auto"/>
        <w:bottom w:val="none" w:sz="0" w:space="0" w:color="auto"/>
        <w:right w:val="none" w:sz="0" w:space="0" w:color="auto"/>
      </w:divBdr>
    </w:div>
    <w:div w:id="1289896388">
      <w:bodyDiv w:val="1"/>
      <w:marLeft w:val="0"/>
      <w:marRight w:val="0"/>
      <w:marTop w:val="0"/>
      <w:marBottom w:val="0"/>
      <w:divBdr>
        <w:top w:val="none" w:sz="0" w:space="0" w:color="auto"/>
        <w:left w:val="none" w:sz="0" w:space="0" w:color="auto"/>
        <w:bottom w:val="none" w:sz="0" w:space="0" w:color="auto"/>
        <w:right w:val="none" w:sz="0" w:space="0" w:color="auto"/>
      </w:divBdr>
    </w:div>
    <w:div w:id="1305694541">
      <w:bodyDiv w:val="1"/>
      <w:marLeft w:val="0"/>
      <w:marRight w:val="0"/>
      <w:marTop w:val="0"/>
      <w:marBottom w:val="0"/>
      <w:divBdr>
        <w:top w:val="none" w:sz="0" w:space="0" w:color="auto"/>
        <w:left w:val="none" w:sz="0" w:space="0" w:color="auto"/>
        <w:bottom w:val="none" w:sz="0" w:space="0" w:color="auto"/>
        <w:right w:val="none" w:sz="0" w:space="0" w:color="auto"/>
      </w:divBdr>
    </w:div>
    <w:div w:id="1348367869">
      <w:bodyDiv w:val="1"/>
      <w:marLeft w:val="0"/>
      <w:marRight w:val="0"/>
      <w:marTop w:val="0"/>
      <w:marBottom w:val="0"/>
      <w:divBdr>
        <w:top w:val="none" w:sz="0" w:space="0" w:color="auto"/>
        <w:left w:val="none" w:sz="0" w:space="0" w:color="auto"/>
        <w:bottom w:val="none" w:sz="0" w:space="0" w:color="auto"/>
        <w:right w:val="none" w:sz="0" w:space="0" w:color="auto"/>
      </w:divBdr>
    </w:div>
    <w:div w:id="1376152674">
      <w:bodyDiv w:val="1"/>
      <w:marLeft w:val="0"/>
      <w:marRight w:val="0"/>
      <w:marTop w:val="0"/>
      <w:marBottom w:val="0"/>
      <w:divBdr>
        <w:top w:val="none" w:sz="0" w:space="0" w:color="auto"/>
        <w:left w:val="none" w:sz="0" w:space="0" w:color="auto"/>
        <w:bottom w:val="none" w:sz="0" w:space="0" w:color="auto"/>
        <w:right w:val="none" w:sz="0" w:space="0" w:color="auto"/>
      </w:divBdr>
    </w:div>
    <w:div w:id="1589924037">
      <w:bodyDiv w:val="1"/>
      <w:marLeft w:val="0"/>
      <w:marRight w:val="0"/>
      <w:marTop w:val="0"/>
      <w:marBottom w:val="0"/>
      <w:divBdr>
        <w:top w:val="none" w:sz="0" w:space="0" w:color="auto"/>
        <w:left w:val="none" w:sz="0" w:space="0" w:color="auto"/>
        <w:bottom w:val="none" w:sz="0" w:space="0" w:color="auto"/>
        <w:right w:val="none" w:sz="0" w:space="0" w:color="auto"/>
      </w:divBdr>
    </w:div>
    <w:div w:id="1596983232">
      <w:bodyDiv w:val="1"/>
      <w:marLeft w:val="0"/>
      <w:marRight w:val="0"/>
      <w:marTop w:val="0"/>
      <w:marBottom w:val="0"/>
      <w:divBdr>
        <w:top w:val="none" w:sz="0" w:space="0" w:color="auto"/>
        <w:left w:val="none" w:sz="0" w:space="0" w:color="auto"/>
        <w:bottom w:val="none" w:sz="0" w:space="0" w:color="auto"/>
        <w:right w:val="none" w:sz="0" w:space="0" w:color="auto"/>
      </w:divBdr>
    </w:div>
    <w:div w:id="1633176334">
      <w:bodyDiv w:val="1"/>
      <w:marLeft w:val="0"/>
      <w:marRight w:val="0"/>
      <w:marTop w:val="0"/>
      <w:marBottom w:val="0"/>
      <w:divBdr>
        <w:top w:val="none" w:sz="0" w:space="0" w:color="auto"/>
        <w:left w:val="none" w:sz="0" w:space="0" w:color="auto"/>
        <w:bottom w:val="none" w:sz="0" w:space="0" w:color="auto"/>
        <w:right w:val="none" w:sz="0" w:space="0" w:color="auto"/>
      </w:divBdr>
    </w:div>
    <w:div w:id="1659845850">
      <w:bodyDiv w:val="1"/>
      <w:marLeft w:val="0"/>
      <w:marRight w:val="0"/>
      <w:marTop w:val="0"/>
      <w:marBottom w:val="0"/>
      <w:divBdr>
        <w:top w:val="none" w:sz="0" w:space="0" w:color="auto"/>
        <w:left w:val="none" w:sz="0" w:space="0" w:color="auto"/>
        <w:bottom w:val="none" w:sz="0" w:space="0" w:color="auto"/>
        <w:right w:val="none" w:sz="0" w:space="0" w:color="auto"/>
      </w:divBdr>
    </w:div>
    <w:div w:id="1719548877">
      <w:bodyDiv w:val="1"/>
      <w:marLeft w:val="0"/>
      <w:marRight w:val="0"/>
      <w:marTop w:val="0"/>
      <w:marBottom w:val="0"/>
      <w:divBdr>
        <w:top w:val="none" w:sz="0" w:space="0" w:color="auto"/>
        <w:left w:val="none" w:sz="0" w:space="0" w:color="auto"/>
        <w:bottom w:val="none" w:sz="0" w:space="0" w:color="auto"/>
        <w:right w:val="none" w:sz="0" w:space="0" w:color="auto"/>
      </w:divBdr>
    </w:div>
    <w:div w:id="1745839119">
      <w:bodyDiv w:val="1"/>
      <w:marLeft w:val="0"/>
      <w:marRight w:val="0"/>
      <w:marTop w:val="0"/>
      <w:marBottom w:val="0"/>
      <w:divBdr>
        <w:top w:val="none" w:sz="0" w:space="0" w:color="auto"/>
        <w:left w:val="none" w:sz="0" w:space="0" w:color="auto"/>
        <w:bottom w:val="none" w:sz="0" w:space="0" w:color="auto"/>
        <w:right w:val="none" w:sz="0" w:space="0" w:color="auto"/>
      </w:divBdr>
    </w:div>
    <w:div w:id="1775126272">
      <w:bodyDiv w:val="1"/>
      <w:marLeft w:val="0"/>
      <w:marRight w:val="0"/>
      <w:marTop w:val="0"/>
      <w:marBottom w:val="0"/>
      <w:divBdr>
        <w:top w:val="none" w:sz="0" w:space="0" w:color="auto"/>
        <w:left w:val="none" w:sz="0" w:space="0" w:color="auto"/>
        <w:bottom w:val="none" w:sz="0" w:space="0" w:color="auto"/>
        <w:right w:val="none" w:sz="0" w:space="0" w:color="auto"/>
      </w:divBdr>
    </w:div>
    <w:div w:id="1978293818">
      <w:bodyDiv w:val="1"/>
      <w:marLeft w:val="0"/>
      <w:marRight w:val="0"/>
      <w:marTop w:val="0"/>
      <w:marBottom w:val="0"/>
      <w:divBdr>
        <w:top w:val="none" w:sz="0" w:space="0" w:color="auto"/>
        <w:left w:val="none" w:sz="0" w:space="0" w:color="auto"/>
        <w:bottom w:val="none" w:sz="0" w:space="0" w:color="auto"/>
        <w:right w:val="none" w:sz="0" w:space="0" w:color="auto"/>
      </w:divBdr>
    </w:div>
    <w:div w:id="1983608339">
      <w:bodyDiv w:val="1"/>
      <w:marLeft w:val="0"/>
      <w:marRight w:val="0"/>
      <w:marTop w:val="0"/>
      <w:marBottom w:val="0"/>
      <w:divBdr>
        <w:top w:val="none" w:sz="0" w:space="0" w:color="auto"/>
        <w:left w:val="none" w:sz="0" w:space="0" w:color="auto"/>
        <w:bottom w:val="none" w:sz="0" w:space="0" w:color="auto"/>
        <w:right w:val="none" w:sz="0" w:space="0" w:color="auto"/>
      </w:divBdr>
    </w:div>
    <w:div w:id="2092507066">
      <w:bodyDiv w:val="1"/>
      <w:marLeft w:val="0"/>
      <w:marRight w:val="0"/>
      <w:marTop w:val="0"/>
      <w:marBottom w:val="0"/>
      <w:divBdr>
        <w:top w:val="none" w:sz="0" w:space="0" w:color="auto"/>
        <w:left w:val="none" w:sz="0" w:space="0" w:color="auto"/>
        <w:bottom w:val="none" w:sz="0" w:space="0" w:color="auto"/>
        <w:right w:val="none" w:sz="0" w:space="0" w:color="auto"/>
      </w:divBdr>
    </w:div>
    <w:div w:id="209331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12</Pages>
  <Words>1967</Words>
  <Characters>10624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IFSUL</Company>
  <LinksUpToDate>false</LinksUpToDate>
  <CharactersWithSpaces>12566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 Braga dos Santos</dc:creator>
  <cp:keywords/>
  <dc:description/>
  <cp:lastModifiedBy>Rafael Madrugra Pereira</cp:lastModifiedBy>
  <cp:revision>121</cp:revision>
  <dcterms:created xsi:type="dcterms:W3CDTF">2022-03-21T13:23:00Z</dcterms:created>
  <dcterms:modified xsi:type="dcterms:W3CDTF">2022-04-13T14:33:00Z</dcterms:modified>
</cp:coreProperties>
</file>