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45" w:rsidRPr="001261F9" w:rsidRDefault="00DB5918" w:rsidP="00DB5918">
      <w:pPr>
        <w:jc w:val="center"/>
        <w:rPr>
          <w:rFonts w:ascii="Arial" w:hAnsi="Arial" w:cs="Arial"/>
          <w:b/>
          <w:sz w:val="32"/>
          <w:szCs w:val="32"/>
        </w:rPr>
      </w:pPr>
      <w:proofErr w:type="spellStart"/>
      <w:r w:rsidRPr="001261F9">
        <w:rPr>
          <w:rFonts w:ascii="Arial" w:hAnsi="Arial" w:cs="Arial"/>
          <w:b/>
          <w:sz w:val="32"/>
          <w:szCs w:val="32"/>
        </w:rPr>
        <w:t>Câmpus</w:t>
      </w:r>
      <w:proofErr w:type="spellEnd"/>
      <w:r w:rsidR="0027693F">
        <w:rPr>
          <w:rFonts w:ascii="Arial" w:hAnsi="Arial" w:cs="Arial"/>
          <w:b/>
          <w:sz w:val="32"/>
          <w:szCs w:val="32"/>
        </w:rPr>
        <w:t xml:space="preserve"> Pelotas </w:t>
      </w:r>
      <w:r w:rsidR="00865BC1">
        <w:rPr>
          <w:rFonts w:ascii="Arial" w:hAnsi="Arial" w:cs="Arial"/>
          <w:b/>
          <w:sz w:val="32"/>
          <w:szCs w:val="32"/>
        </w:rPr>
        <w:t xml:space="preserve"> </w:t>
      </w:r>
    </w:p>
    <w:p w:rsidR="00DB5918" w:rsidRDefault="00DB5918" w:rsidP="00DB5918">
      <w:pPr>
        <w:jc w:val="center"/>
        <w:rPr>
          <w:rFonts w:ascii="Arial" w:hAnsi="Arial" w:cs="Arial"/>
          <w:b/>
        </w:rPr>
      </w:pPr>
    </w:p>
    <w:p w:rsidR="00DB5918" w:rsidRPr="000775FB" w:rsidRDefault="00DB5918" w:rsidP="00DB5918">
      <w:pPr>
        <w:pBdr>
          <w:top w:val="single" w:sz="4" w:space="0" w:color="auto"/>
          <w:left w:val="single" w:sz="4" w:space="4" w:color="auto"/>
          <w:bottom w:val="single" w:sz="4" w:space="1" w:color="auto"/>
          <w:right w:val="single" w:sz="4" w:space="4" w:color="auto"/>
        </w:pBdr>
        <w:ind w:left="-142" w:right="-91" w:firstLine="142"/>
        <w:jc w:val="center"/>
        <w:rPr>
          <w:rFonts w:ascii="Arial" w:hAnsi="Arial" w:cs="Arial"/>
          <w:sz w:val="20"/>
          <w:szCs w:val="20"/>
        </w:rPr>
      </w:pPr>
      <w:r w:rsidRPr="000775FB">
        <w:rPr>
          <w:rFonts w:ascii="Arial" w:hAnsi="Arial" w:cs="Arial"/>
          <w:sz w:val="20"/>
          <w:szCs w:val="20"/>
        </w:rPr>
        <w:t>PROJETOS</w:t>
      </w:r>
    </w:p>
    <w:p w:rsidR="00DB5918" w:rsidRDefault="00DB5918" w:rsidP="00DB5918">
      <w:pPr>
        <w:jc w:val="center"/>
        <w:rPr>
          <w:rFonts w:ascii="Arial" w:hAnsi="Arial" w:cs="Arial"/>
          <w:b/>
        </w:rPr>
      </w:pPr>
    </w:p>
    <w:p w:rsidR="0079715C" w:rsidRDefault="0079715C" w:rsidP="00DB5918">
      <w:pPr>
        <w:jc w:val="center"/>
        <w:rPr>
          <w:rFonts w:ascii="Arial" w:hAnsi="Arial" w:cs="Arial"/>
          <w:b/>
        </w:rPr>
      </w:pPr>
    </w:p>
    <w:tbl>
      <w:tblPr>
        <w:tblW w:w="6500" w:type="dxa"/>
        <w:jc w:val="center"/>
        <w:tblCellMar>
          <w:left w:w="70" w:type="dxa"/>
          <w:right w:w="70" w:type="dxa"/>
        </w:tblCellMar>
        <w:tblLook w:val="04A0" w:firstRow="1" w:lastRow="0" w:firstColumn="1" w:lastColumn="0" w:noHBand="0" w:noVBand="1"/>
      </w:tblPr>
      <w:tblGrid>
        <w:gridCol w:w="1840"/>
        <w:gridCol w:w="4660"/>
      </w:tblGrid>
      <w:tr w:rsidR="0079715C" w:rsidRPr="000775FB" w:rsidTr="00D04521">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79715C" w:rsidRPr="000775FB" w:rsidRDefault="0079715C" w:rsidP="00D04521">
            <w:pPr>
              <w:jc w:val="center"/>
              <w:rPr>
                <w:rFonts w:ascii="Arial" w:hAnsi="Arial" w:cs="Arial"/>
                <w:b/>
                <w:bCs/>
                <w:color w:val="000000"/>
                <w:sz w:val="20"/>
                <w:szCs w:val="20"/>
                <w:lang w:eastAsia="pt-BR"/>
              </w:rPr>
            </w:pPr>
            <w:r w:rsidRPr="000775FB">
              <w:rPr>
                <w:rFonts w:ascii="Arial" w:hAnsi="Arial" w:cs="Arial"/>
                <w:b/>
                <w:bCs/>
                <w:color w:val="000000"/>
                <w:sz w:val="20"/>
                <w:szCs w:val="20"/>
                <w:lang w:eastAsia="pt-BR"/>
              </w:rPr>
              <w:t>Protocolo</w:t>
            </w:r>
          </w:p>
        </w:tc>
        <w:tc>
          <w:tcPr>
            <w:tcW w:w="4660" w:type="dxa"/>
            <w:tcBorders>
              <w:top w:val="nil"/>
              <w:left w:val="nil"/>
              <w:bottom w:val="single" w:sz="4" w:space="0" w:color="auto"/>
              <w:right w:val="single" w:sz="4" w:space="0" w:color="auto"/>
            </w:tcBorders>
            <w:shd w:val="clear" w:color="auto" w:fill="D9D9D9"/>
            <w:vAlign w:val="center"/>
          </w:tcPr>
          <w:p w:rsidR="0079715C" w:rsidRPr="000775FB" w:rsidRDefault="00DD4FFB" w:rsidP="001B5434">
            <w:pPr>
              <w:jc w:val="center"/>
              <w:rPr>
                <w:rFonts w:ascii="Arial" w:hAnsi="Arial" w:cs="Arial"/>
                <w:b/>
                <w:bCs/>
                <w:color w:val="000000"/>
                <w:sz w:val="20"/>
                <w:szCs w:val="20"/>
                <w:lang w:eastAsia="pt-BR"/>
              </w:rPr>
            </w:pPr>
            <w:r>
              <w:rPr>
                <w:rFonts w:ascii="Arial" w:hAnsi="Arial" w:cs="Arial"/>
                <w:b/>
                <w:bCs/>
                <w:color w:val="000000"/>
                <w:sz w:val="20"/>
                <w:szCs w:val="20"/>
                <w:lang w:eastAsia="pt-BR"/>
              </w:rPr>
              <w:t>PJ25/29092020-21</w:t>
            </w:r>
          </w:p>
        </w:tc>
      </w:tr>
      <w:tr w:rsidR="0079715C" w:rsidRPr="000775FB" w:rsidTr="00D04521">
        <w:trPr>
          <w:trHeight w:val="642"/>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79715C" w:rsidRPr="000775FB" w:rsidRDefault="0079715C" w:rsidP="00D04521">
            <w:pPr>
              <w:jc w:val="center"/>
              <w:rPr>
                <w:rFonts w:ascii="Arial" w:hAnsi="Arial" w:cs="Arial"/>
                <w:color w:val="000000"/>
                <w:sz w:val="20"/>
                <w:szCs w:val="20"/>
                <w:lang w:eastAsia="pt-BR"/>
              </w:rPr>
            </w:pPr>
            <w:r w:rsidRPr="000775FB">
              <w:rPr>
                <w:rFonts w:ascii="Arial" w:hAnsi="Arial" w:cs="Arial"/>
                <w:color w:val="000000"/>
                <w:sz w:val="20"/>
                <w:szCs w:val="20"/>
                <w:lang w:eastAsia="pt-BR"/>
              </w:rPr>
              <w:t>Titulo</w:t>
            </w:r>
          </w:p>
        </w:tc>
        <w:tc>
          <w:tcPr>
            <w:tcW w:w="4660" w:type="dxa"/>
            <w:tcBorders>
              <w:top w:val="nil"/>
              <w:left w:val="nil"/>
              <w:bottom w:val="single" w:sz="4" w:space="0" w:color="auto"/>
              <w:right w:val="single" w:sz="4" w:space="0" w:color="auto"/>
            </w:tcBorders>
            <w:shd w:val="clear" w:color="auto" w:fill="auto"/>
            <w:vAlign w:val="center"/>
          </w:tcPr>
          <w:p w:rsidR="00684E2E" w:rsidRDefault="00684E2E" w:rsidP="00684E2E">
            <w:pPr>
              <w:jc w:val="center"/>
              <w:rPr>
                <w:rFonts w:ascii="Calibri" w:hAnsi="Calibri" w:cs="Calibri"/>
                <w:color w:val="000000"/>
              </w:rPr>
            </w:pPr>
            <w:r>
              <w:rPr>
                <w:rFonts w:ascii="Calibri" w:hAnsi="Calibri" w:cs="Calibri"/>
                <w:color w:val="000000"/>
              </w:rPr>
              <w:t>Resgate de Memórias do IFSUL</w:t>
            </w:r>
          </w:p>
          <w:p w:rsidR="0079715C" w:rsidRPr="000775FB" w:rsidRDefault="0079715C" w:rsidP="00DD4FFB">
            <w:pPr>
              <w:jc w:val="center"/>
              <w:rPr>
                <w:rFonts w:ascii="Arial" w:hAnsi="Arial" w:cs="Arial"/>
                <w:color w:val="000000"/>
                <w:sz w:val="20"/>
                <w:szCs w:val="20"/>
                <w:lang w:eastAsia="pt-BR"/>
              </w:rPr>
            </w:pPr>
          </w:p>
        </w:tc>
      </w:tr>
      <w:tr w:rsidR="0079715C" w:rsidRPr="000775FB" w:rsidTr="00D04521">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79715C" w:rsidRPr="000775FB" w:rsidRDefault="0079715C" w:rsidP="00D04521">
            <w:pPr>
              <w:jc w:val="center"/>
              <w:rPr>
                <w:rFonts w:ascii="Arial" w:hAnsi="Arial" w:cs="Arial"/>
                <w:color w:val="000000"/>
                <w:sz w:val="20"/>
                <w:szCs w:val="20"/>
                <w:lang w:eastAsia="pt-BR"/>
              </w:rPr>
            </w:pPr>
            <w:r w:rsidRPr="000775FB">
              <w:rPr>
                <w:rFonts w:ascii="Arial" w:hAnsi="Arial" w:cs="Arial"/>
                <w:color w:val="000000"/>
                <w:sz w:val="20"/>
                <w:szCs w:val="20"/>
                <w:lang w:eastAsia="pt-BR"/>
              </w:rPr>
              <w:t>Coordenador</w:t>
            </w:r>
          </w:p>
        </w:tc>
        <w:tc>
          <w:tcPr>
            <w:tcW w:w="4660" w:type="dxa"/>
            <w:tcBorders>
              <w:top w:val="nil"/>
              <w:left w:val="nil"/>
              <w:bottom w:val="single" w:sz="4" w:space="0" w:color="auto"/>
              <w:right w:val="single" w:sz="4" w:space="0" w:color="auto"/>
            </w:tcBorders>
            <w:shd w:val="clear" w:color="auto" w:fill="auto"/>
            <w:vAlign w:val="center"/>
          </w:tcPr>
          <w:p w:rsidR="00684E2E" w:rsidRDefault="00684E2E" w:rsidP="00684E2E">
            <w:pPr>
              <w:jc w:val="center"/>
              <w:rPr>
                <w:rFonts w:ascii="Calibri" w:hAnsi="Calibri" w:cs="Calibri"/>
                <w:color w:val="000000"/>
              </w:rPr>
            </w:pPr>
            <w:r>
              <w:rPr>
                <w:rFonts w:ascii="Calibri" w:hAnsi="Calibri" w:cs="Calibri"/>
                <w:color w:val="000000"/>
              </w:rPr>
              <w:t xml:space="preserve">Janete </w:t>
            </w:r>
            <w:proofErr w:type="spellStart"/>
            <w:r>
              <w:rPr>
                <w:rFonts w:ascii="Calibri" w:hAnsi="Calibri" w:cs="Calibri"/>
                <w:color w:val="000000"/>
              </w:rPr>
              <w:t>Otte</w:t>
            </w:r>
            <w:proofErr w:type="spellEnd"/>
          </w:p>
          <w:p w:rsidR="0079715C" w:rsidRPr="000775FB" w:rsidRDefault="0079715C" w:rsidP="00DD4FFB">
            <w:pPr>
              <w:jc w:val="center"/>
              <w:rPr>
                <w:rFonts w:ascii="Arial" w:hAnsi="Arial" w:cs="Arial"/>
                <w:color w:val="000000"/>
                <w:sz w:val="20"/>
                <w:szCs w:val="20"/>
                <w:lang w:eastAsia="pt-BR"/>
              </w:rPr>
            </w:pPr>
          </w:p>
        </w:tc>
      </w:tr>
      <w:tr w:rsidR="0079715C" w:rsidRPr="002B752C" w:rsidTr="00D04521">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79715C" w:rsidRPr="000775FB" w:rsidRDefault="00B85BE1" w:rsidP="00D04521">
            <w:pPr>
              <w:jc w:val="center"/>
              <w:rPr>
                <w:rFonts w:ascii="Arial" w:hAnsi="Arial" w:cs="Arial"/>
                <w:color w:val="000000"/>
                <w:sz w:val="20"/>
                <w:szCs w:val="20"/>
                <w:lang w:eastAsia="pt-BR"/>
              </w:rPr>
            </w:pPr>
            <w:r w:rsidRPr="000775FB">
              <w:rPr>
                <w:rFonts w:ascii="Arial" w:hAnsi="Arial" w:cs="Arial"/>
                <w:color w:val="000000"/>
                <w:sz w:val="20"/>
                <w:szCs w:val="20"/>
                <w:lang w:eastAsia="pt-BR"/>
              </w:rPr>
              <w:t>Início</w:t>
            </w:r>
            <w:r w:rsidR="0079715C" w:rsidRPr="000775FB">
              <w:rPr>
                <w:rFonts w:ascii="Arial" w:hAnsi="Arial" w:cs="Arial"/>
                <w:color w:val="000000"/>
                <w:sz w:val="20"/>
                <w:szCs w:val="20"/>
                <w:lang w:eastAsia="pt-BR"/>
              </w:rPr>
              <w:t xml:space="preserve"> e Término</w:t>
            </w:r>
          </w:p>
        </w:tc>
        <w:tc>
          <w:tcPr>
            <w:tcW w:w="4660" w:type="dxa"/>
            <w:tcBorders>
              <w:top w:val="nil"/>
              <w:left w:val="nil"/>
              <w:bottom w:val="single" w:sz="4" w:space="0" w:color="auto"/>
              <w:right w:val="single" w:sz="4" w:space="0" w:color="auto"/>
            </w:tcBorders>
            <w:shd w:val="clear" w:color="auto" w:fill="auto"/>
            <w:noWrap/>
            <w:vAlign w:val="center"/>
          </w:tcPr>
          <w:p w:rsidR="0079715C" w:rsidRPr="002B752C" w:rsidRDefault="00EA4781" w:rsidP="00D04521">
            <w:pPr>
              <w:jc w:val="center"/>
              <w:rPr>
                <w:rFonts w:ascii="Calibri" w:hAnsi="Calibri" w:cs="Calibri"/>
                <w:color w:val="000000"/>
                <w:lang w:eastAsia="pt-BR"/>
              </w:rPr>
            </w:pPr>
            <w:r>
              <w:rPr>
                <w:rFonts w:ascii="Calibri" w:hAnsi="Calibri" w:cs="Calibri"/>
                <w:color w:val="000000"/>
                <w:lang w:eastAsia="pt-BR"/>
              </w:rPr>
              <w:t xml:space="preserve">15/07/2020 a 15/07/2021 </w:t>
            </w:r>
          </w:p>
        </w:tc>
      </w:tr>
      <w:tr w:rsidR="0079715C" w:rsidRPr="00C30F18" w:rsidTr="00D04521">
        <w:trPr>
          <w:trHeight w:val="900"/>
          <w:jc w:val="center"/>
        </w:trPr>
        <w:tc>
          <w:tcPr>
            <w:tcW w:w="1840" w:type="dxa"/>
            <w:tcBorders>
              <w:top w:val="nil"/>
              <w:left w:val="single" w:sz="4" w:space="0" w:color="000000"/>
              <w:bottom w:val="single" w:sz="4" w:space="0" w:color="auto"/>
              <w:right w:val="single" w:sz="4" w:space="0" w:color="000000"/>
            </w:tcBorders>
            <w:shd w:val="clear" w:color="auto" w:fill="D9D9D9"/>
            <w:noWrap/>
            <w:vAlign w:val="center"/>
            <w:hideMark/>
          </w:tcPr>
          <w:p w:rsidR="0079715C" w:rsidRPr="000775FB" w:rsidRDefault="0079715C" w:rsidP="00D04521">
            <w:pPr>
              <w:jc w:val="center"/>
              <w:rPr>
                <w:rFonts w:ascii="Arial" w:hAnsi="Arial" w:cs="Arial"/>
                <w:color w:val="000000"/>
                <w:sz w:val="20"/>
                <w:szCs w:val="20"/>
                <w:lang w:eastAsia="pt-BR"/>
              </w:rPr>
            </w:pPr>
            <w:r w:rsidRPr="000775FB">
              <w:rPr>
                <w:rFonts w:ascii="Arial" w:hAnsi="Arial" w:cs="Arial"/>
                <w:color w:val="000000"/>
                <w:sz w:val="20"/>
                <w:szCs w:val="20"/>
                <w:lang w:eastAsia="pt-BR"/>
              </w:rPr>
              <w:t>Resumo</w:t>
            </w:r>
          </w:p>
        </w:tc>
        <w:tc>
          <w:tcPr>
            <w:tcW w:w="4660" w:type="dxa"/>
            <w:tcBorders>
              <w:top w:val="nil"/>
              <w:left w:val="nil"/>
              <w:bottom w:val="single" w:sz="4" w:space="0" w:color="auto"/>
              <w:right w:val="single" w:sz="4" w:space="0" w:color="000000"/>
            </w:tcBorders>
            <w:shd w:val="clear" w:color="auto" w:fill="auto"/>
          </w:tcPr>
          <w:p w:rsidR="0079715C" w:rsidRPr="005516A3" w:rsidRDefault="00831A69" w:rsidP="00D04521">
            <w:pPr>
              <w:tabs>
                <w:tab w:val="left" w:pos="975"/>
              </w:tabs>
              <w:jc w:val="center"/>
              <w:rPr>
                <w:rFonts w:cstheme="minorHAnsi"/>
                <w:lang w:eastAsia="pt-BR"/>
              </w:rPr>
            </w:pPr>
            <w:r w:rsidRPr="005516A3">
              <w:rPr>
                <w:rFonts w:cstheme="minorHAnsi"/>
                <w:lang w:eastAsia="pt-BR"/>
              </w:rPr>
              <w:t xml:space="preserve">Este projeto visa dar visibilidade ao processo de construção do </w:t>
            </w:r>
            <w:proofErr w:type="spellStart"/>
            <w:r w:rsidRPr="005516A3">
              <w:rPr>
                <w:rFonts w:cstheme="minorHAnsi"/>
                <w:lang w:eastAsia="pt-BR"/>
              </w:rPr>
              <w:t>IFSul</w:t>
            </w:r>
            <w:proofErr w:type="spellEnd"/>
            <w:r w:rsidRPr="005516A3">
              <w:rPr>
                <w:rFonts w:cstheme="minorHAnsi"/>
                <w:lang w:eastAsia="pt-BR"/>
              </w:rPr>
              <w:t xml:space="preserve"> por meio das vozes de seus atores, sejam eles técnico-administrativos ou docentes. Para tanto, utilizando as redes sociais, serão entrevistadas pessoas que fizeram ou fazem parte dessa instituição para saber quem são, como foram suas participações nesta construção, quais suas histórias de vida pessoal e profissional, suas caminhadas e como ou qual contribuição a instituição teve em suas vidas. Ao dar vez e voz a essas pessoas, estaremos aproximando a instituição da sociedade, dando transparência ao trabalho e assim dando visibilidade à formação cidadã desenvolvida na instituição.</w:t>
            </w:r>
          </w:p>
        </w:tc>
      </w:tr>
    </w:tbl>
    <w:p w:rsidR="00484316" w:rsidRDefault="00484316" w:rsidP="00FD4233">
      <w:pPr>
        <w:rPr>
          <w:rFonts w:ascii="Arial" w:hAnsi="Arial" w:cs="Arial"/>
          <w:b/>
        </w:rPr>
      </w:pPr>
    </w:p>
    <w:p w:rsidR="000E6E89" w:rsidRDefault="000E6E89" w:rsidP="00DB5918">
      <w:pPr>
        <w:jc w:val="center"/>
        <w:rPr>
          <w:rFonts w:ascii="Arial" w:hAnsi="Arial" w:cs="Arial"/>
          <w:b/>
        </w:rPr>
      </w:pPr>
    </w:p>
    <w:p w:rsidR="00484316" w:rsidRPr="00B06EB7" w:rsidRDefault="002533D9" w:rsidP="00B06EB7">
      <w:pPr>
        <w:pBdr>
          <w:top w:val="single" w:sz="4" w:space="0" w:color="auto"/>
          <w:left w:val="single" w:sz="4" w:space="4" w:color="auto"/>
          <w:bottom w:val="single" w:sz="4" w:space="1" w:color="auto"/>
          <w:right w:val="single" w:sz="4" w:space="4" w:color="auto"/>
        </w:pBdr>
        <w:ind w:left="-142" w:right="-91" w:firstLine="142"/>
        <w:jc w:val="center"/>
        <w:rPr>
          <w:rFonts w:ascii="Arial" w:hAnsi="Arial" w:cs="Arial"/>
          <w:sz w:val="20"/>
          <w:szCs w:val="20"/>
        </w:rPr>
      </w:pPr>
      <w:r>
        <w:rPr>
          <w:rFonts w:ascii="Arial" w:hAnsi="Arial" w:cs="Arial"/>
          <w:sz w:val="20"/>
          <w:szCs w:val="20"/>
        </w:rPr>
        <w:t xml:space="preserve">PROGRAMAS </w:t>
      </w:r>
    </w:p>
    <w:p w:rsidR="000E6E89" w:rsidRDefault="000E6E89" w:rsidP="00DB5918">
      <w:pPr>
        <w:jc w:val="center"/>
        <w:rPr>
          <w:rFonts w:ascii="Arial" w:hAnsi="Arial" w:cs="Arial"/>
          <w:b/>
        </w:rPr>
      </w:pPr>
    </w:p>
    <w:tbl>
      <w:tblPr>
        <w:tblW w:w="6500" w:type="dxa"/>
        <w:jc w:val="center"/>
        <w:tblCellMar>
          <w:left w:w="70" w:type="dxa"/>
          <w:right w:w="70" w:type="dxa"/>
        </w:tblCellMar>
        <w:tblLook w:val="04A0" w:firstRow="1" w:lastRow="0" w:firstColumn="1" w:lastColumn="0" w:noHBand="0" w:noVBand="1"/>
      </w:tblPr>
      <w:tblGrid>
        <w:gridCol w:w="1840"/>
        <w:gridCol w:w="4660"/>
      </w:tblGrid>
      <w:tr w:rsidR="00AA7621" w:rsidRPr="000775FB" w:rsidTr="00C5678A">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AA7621" w:rsidRPr="000775FB" w:rsidRDefault="00AA7621" w:rsidP="00C5678A">
            <w:pPr>
              <w:jc w:val="center"/>
              <w:rPr>
                <w:rFonts w:ascii="Arial" w:hAnsi="Arial" w:cs="Arial"/>
                <w:b/>
                <w:bCs/>
                <w:color w:val="000000"/>
                <w:sz w:val="20"/>
                <w:szCs w:val="20"/>
                <w:lang w:eastAsia="pt-BR"/>
              </w:rPr>
            </w:pPr>
            <w:r w:rsidRPr="000775FB">
              <w:rPr>
                <w:rFonts w:ascii="Arial" w:hAnsi="Arial" w:cs="Arial"/>
                <w:b/>
                <w:bCs/>
                <w:color w:val="000000"/>
                <w:sz w:val="20"/>
                <w:szCs w:val="20"/>
                <w:lang w:eastAsia="pt-BR"/>
              </w:rPr>
              <w:t>Protocolo</w:t>
            </w:r>
          </w:p>
        </w:tc>
        <w:tc>
          <w:tcPr>
            <w:tcW w:w="4660" w:type="dxa"/>
            <w:tcBorders>
              <w:top w:val="nil"/>
              <w:left w:val="nil"/>
              <w:bottom w:val="single" w:sz="4" w:space="0" w:color="auto"/>
              <w:right w:val="single" w:sz="4" w:space="0" w:color="auto"/>
            </w:tcBorders>
            <w:shd w:val="clear" w:color="auto" w:fill="D9D9D9"/>
            <w:vAlign w:val="center"/>
          </w:tcPr>
          <w:p w:rsidR="00AA7621" w:rsidRPr="000775FB" w:rsidRDefault="002533D9" w:rsidP="00C5678A">
            <w:pPr>
              <w:jc w:val="center"/>
              <w:rPr>
                <w:rFonts w:ascii="Arial" w:hAnsi="Arial" w:cs="Arial"/>
                <w:b/>
                <w:bCs/>
                <w:color w:val="000000"/>
                <w:sz w:val="20"/>
                <w:szCs w:val="20"/>
                <w:lang w:eastAsia="pt-BR"/>
              </w:rPr>
            </w:pPr>
            <w:r>
              <w:rPr>
                <w:rFonts w:ascii="Arial" w:hAnsi="Arial" w:cs="Arial"/>
                <w:b/>
                <w:bCs/>
                <w:color w:val="000000"/>
                <w:sz w:val="20"/>
                <w:szCs w:val="20"/>
                <w:lang w:eastAsia="pt-BR"/>
              </w:rPr>
              <w:t xml:space="preserve">PG01/13082020 </w:t>
            </w:r>
          </w:p>
        </w:tc>
      </w:tr>
      <w:tr w:rsidR="00AA7621" w:rsidRPr="000775FB" w:rsidTr="00C5678A">
        <w:trPr>
          <w:trHeight w:val="642"/>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AA7621" w:rsidRPr="000775FB" w:rsidRDefault="00AA7621" w:rsidP="00C5678A">
            <w:pPr>
              <w:jc w:val="center"/>
              <w:rPr>
                <w:rFonts w:ascii="Arial" w:hAnsi="Arial" w:cs="Arial"/>
                <w:color w:val="000000"/>
                <w:sz w:val="20"/>
                <w:szCs w:val="20"/>
                <w:lang w:eastAsia="pt-BR"/>
              </w:rPr>
            </w:pPr>
            <w:r w:rsidRPr="000775FB">
              <w:rPr>
                <w:rFonts w:ascii="Arial" w:hAnsi="Arial" w:cs="Arial"/>
                <w:color w:val="000000"/>
                <w:sz w:val="20"/>
                <w:szCs w:val="20"/>
                <w:lang w:eastAsia="pt-BR"/>
              </w:rPr>
              <w:t>Titulo</w:t>
            </w:r>
          </w:p>
        </w:tc>
        <w:tc>
          <w:tcPr>
            <w:tcW w:w="4660" w:type="dxa"/>
            <w:tcBorders>
              <w:top w:val="nil"/>
              <w:left w:val="nil"/>
              <w:bottom w:val="single" w:sz="4" w:space="0" w:color="auto"/>
              <w:right w:val="single" w:sz="4" w:space="0" w:color="auto"/>
            </w:tcBorders>
            <w:shd w:val="clear" w:color="auto" w:fill="auto"/>
            <w:vAlign w:val="center"/>
          </w:tcPr>
          <w:p w:rsidR="002533D9" w:rsidRDefault="002533D9" w:rsidP="002533D9">
            <w:pPr>
              <w:jc w:val="center"/>
              <w:rPr>
                <w:rFonts w:ascii="Calibri" w:hAnsi="Calibri" w:cs="Calibri"/>
                <w:color w:val="000000"/>
              </w:rPr>
            </w:pPr>
            <w:r>
              <w:rPr>
                <w:rFonts w:ascii="Calibri" w:hAnsi="Calibri" w:cs="Calibri"/>
                <w:color w:val="000000"/>
              </w:rPr>
              <w:t xml:space="preserve">Laboratório Experimental de </w:t>
            </w:r>
            <w:proofErr w:type="gramStart"/>
            <w:r>
              <w:rPr>
                <w:rFonts w:ascii="Calibri" w:hAnsi="Calibri" w:cs="Calibri"/>
                <w:color w:val="000000"/>
              </w:rPr>
              <w:t>Design( LED</w:t>
            </w:r>
            <w:proofErr w:type="gramEnd"/>
            <w:r>
              <w:rPr>
                <w:rFonts w:ascii="Calibri" w:hAnsi="Calibri" w:cs="Calibri"/>
                <w:color w:val="000000"/>
              </w:rPr>
              <w:t>)</w:t>
            </w:r>
          </w:p>
          <w:p w:rsidR="00AA7621" w:rsidRPr="000775FB" w:rsidRDefault="00AA7621" w:rsidP="002533D9">
            <w:pPr>
              <w:jc w:val="center"/>
              <w:rPr>
                <w:rFonts w:ascii="Arial" w:hAnsi="Arial" w:cs="Arial"/>
                <w:color w:val="000000"/>
                <w:sz w:val="20"/>
                <w:szCs w:val="20"/>
                <w:lang w:eastAsia="pt-BR"/>
              </w:rPr>
            </w:pPr>
          </w:p>
        </w:tc>
      </w:tr>
      <w:tr w:rsidR="00AA7621" w:rsidRPr="000775FB" w:rsidTr="001261F9">
        <w:trPr>
          <w:trHeight w:val="721"/>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AA7621" w:rsidRPr="000775FB" w:rsidRDefault="00AA7621" w:rsidP="00C5678A">
            <w:pPr>
              <w:jc w:val="center"/>
              <w:rPr>
                <w:rFonts w:ascii="Arial" w:hAnsi="Arial" w:cs="Arial"/>
                <w:color w:val="000000"/>
                <w:sz w:val="20"/>
                <w:szCs w:val="20"/>
                <w:lang w:eastAsia="pt-BR"/>
              </w:rPr>
            </w:pPr>
            <w:r w:rsidRPr="000775FB">
              <w:rPr>
                <w:rFonts w:ascii="Arial" w:hAnsi="Arial" w:cs="Arial"/>
                <w:color w:val="000000"/>
                <w:sz w:val="20"/>
                <w:szCs w:val="20"/>
                <w:lang w:eastAsia="pt-BR"/>
              </w:rPr>
              <w:t>Coordenador</w:t>
            </w:r>
          </w:p>
        </w:tc>
        <w:tc>
          <w:tcPr>
            <w:tcW w:w="4660" w:type="dxa"/>
            <w:tcBorders>
              <w:top w:val="nil"/>
              <w:left w:val="nil"/>
              <w:bottom w:val="single" w:sz="4" w:space="0" w:color="auto"/>
              <w:right w:val="single" w:sz="4" w:space="0" w:color="auto"/>
            </w:tcBorders>
            <w:shd w:val="clear" w:color="auto" w:fill="auto"/>
            <w:vAlign w:val="center"/>
          </w:tcPr>
          <w:p w:rsidR="00891F68" w:rsidRDefault="00891F68" w:rsidP="00891F68">
            <w:pPr>
              <w:jc w:val="center"/>
              <w:rPr>
                <w:rFonts w:ascii="Calibri" w:hAnsi="Calibri" w:cs="Calibri"/>
                <w:color w:val="000000"/>
              </w:rPr>
            </w:pPr>
            <w:r>
              <w:rPr>
                <w:rFonts w:ascii="Calibri" w:hAnsi="Calibri" w:cs="Calibri"/>
                <w:color w:val="000000"/>
              </w:rPr>
              <w:t>Raquel Paiva Godinho</w:t>
            </w:r>
          </w:p>
          <w:p w:rsidR="00AA7621" w:rsidRPr="000775FB" w:rsidRDefault="00AA7621" w:rsidP="002533D9">
            <w:pPr>
              <w:jc w:val="center"/>
              <w:rPr>
                <w:rFonts w:ascii="Arial" w:hAnsi="Arial" w:cs="Arial"/>
                <w:color w:val="000000"/>
                <w:sz w:val="20"/>
                <w:szCs w:val="20"/>
                <w:lang w:eastAsia="pt-BR"/>
              </w:rPr>
            </w:pPr>
          </w:p>
        </w:tc>
      </w:tr>
      <w:tr w:rsidR="00AA7621" w:rsidRPr="002B752C" w:rsidTr="00C5678A">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AA7621" w:rsidRPr="000775FB" w:rsidRDefault="005516A3" w:rsidP="00C5678A">
            <w:pPr>
              <w:jc w:val="center"/>
              <w:rPr>
                <w:rFonts w:ascii="Arial" w:hAnsi="Arial" w:cs="Arial"/>
                <w:color w:val="000000"/>
                <w:sz w:val="20"/>
                <w:szCs w:val="20"/>
                <w:lang w:eastAsia="pt-BR"/>
              </w:rPr>
            </w:pPr>
            <w:r w:rsidRPr="000775FB">
              <w:rPr>
                <w:rFonts w:ascii="Arial" w:hAnsi="Arial" w:cs="Arial"/>
                <w:color w:val="000000"/>
                <w:sz w:val="20"/>
                <w:szCs w:val="20"/>
                <w:lang w:eastAsia="pt-BR"/>
              </w:rPr>
              <w:t>Início</w:t>
            </w:r>
            <w:r w:rsidR="00AA7621" w:rsidRPr="000775FB">
              <w:rPr>
                <w:rFonts w:ascii="Arial" w:hAnsi="Arial" w:cs="Arial"/>
                <w:color w:val="000000"/>
                <w:sz w:val="20"/>
                <w:szCs w:val="20"/>
                <w:lang w:eastAsia="pt-BR"/>
              </w:rPr>
              <w:t xml:space="preserve"> e Término</w:t>
            </w:r>
          </w:p>
        </w:tc>
        <w:tc>
          <w:tcPr>
            <w:tcW w:w="4660" w:type="dxa"/>
            <w:tcBorders>
              <w:top w:val="nil"/>
              <w:left w:val="nil"/>
              <w:bottom w:val="single" w:sz="4" w:space="0" w:color="auto"/>
              <w:right w:val="single" w:sz="4" w:space="0" w:color="auto"/>
            </w:tcBorders>
            <w:shd w:val="clear" w:color="auto" w:fill="auto"/>
            <w:noWrap/>
            <w:vAlign w:val="center"/>
          </w:tcPr>
          <w:p w:rsidR="00AA7621" w:rsidRPr="002B752C" w:rsidRDefault="00E94481" w:rsidP="00C5678A">
            <w:pPr>
              <w:jc w:val="center"/>
              <w:rPr>
                <w:rFonts w:ascii="Calibri" w:hAnsi="Calibri" w:cs="Calibri"/>
                <w:color w:val="000000"/>
                <w:lang w:eastAsia="pt-BR"/>
              </w:rPr>
            </w:pPr>
            <w:r>
              <w:rPr>
                <w:rFonts w:ascii="Calibri" w:hAnsi="Calibri" w:cs="Calibri"/>
                <w:color w:val="000000"/>
                <w:lang w:eastAsia="pt-BR"/>
              </w:rPr>
              <w:t xml:space="preserve">27/07/2020 a 27/07/2025 </w:t>
            </w:r>
          </w:p>
        </w:tc>
      </w:tr>
      <w:tr w:rsidR="00AA7621" w:rsidRPr="00C30F18" w:rsidTr="00C5678A">
        <w:trPr>
          <w:trHeight w:val="900"/>
          <w:jc w:val="center"/>
        </w:trPr>
        <w:tc>
          <w:tcPr>
            <w:tcW w:w="1840" w:type="dxa"/>
            <w:tcBorders>
              <w:top w:val="nil"/>
              <w:left w:val="single" w:sz="4" w:space="0" w:color="000000"/>
              <w:bottom w:val="single" w:sz="4" w:space="0" w:color="auto"/>
              <w:right w:val="single" w:sz="4" w:space="0" w:color="000000"/>
            </w:tcBorders>
            <w:shd w:val="clear" w:color="auto" w:fill="D9D9D9"/>
            <w:noWrap/>
            <w:vAlign w:val="center"/>
            <w:hideMark/>
          </w:tcPr>
          <w:p w:rsidR="00AA7621" w:rsidRPr="000775FB" w:rsidRDefault="00AA7621" w:rsidP="00C5678A">
            <w:pPr>
              <w:jc w:val="center"/>
              <w:rPr>
                <w:rFonts w:ascii="Arial" w:hAnsi="Arial" w:cs="Arial"/>
                <w:color w:val="000000"/>
                <w:sz w:val="20"/>
                <w:szCs w:val="20"/>
                <w:lang w:eastAsia="pt-BR"/>
              </w:rPr>
            </w:pPr>
            <w:r w:rsidRPr="000775FB">
              <w:rPr>
                <w:rFonts w:ascii="Arial" w:hAnsi="Arial" w:cs="Arial"/>
                <w:color w:val="000000"/>
                <w:sz w:val="20"/>
                <w:szCs w:val="20"/>
                <w:lang w:eastAsia="pt-BR"/>
              </w:rPr>
              <w:lastRenderedPageBreak/>
              <w:t>Resumo</w:t>
            </w:r>
          </w:p>
        </w:tc>
        <w:tc>
          <w:tcPr>
            <w:tcW w:w="4660" w:type="dxa"/>
            <w:tcBorders>
              <w:top w:val="nil"/>
              <w:left w:val="nil"/>
              <w:bottom w:val="single" w:sz="4" w:space="0" w:color="auto"/>
              <w:right w:val="single" w:sz="4" w:space="0" w:color="000000"/>
            </w:tcBorders>
            <w:shd w:val="clear" w:color="auto" w:fill="auto"/>
          </w:tcPr>
          <w:p w:rsidR="00AA7621" w:rsidRPr="00D7027F" w:rsidRDefault="00B65DBE" w:rsidP="00C5678A">
            <w:pPr>
              <w:tabs>
                <w:tab w:val="left" w:pos="975"/>
              </w:tabs>
              <w:jc w:val="center"/>
              <w:rPr>
                <w:rFonts w:cstheme="minorHAnsi"/>
                <w:lang w:eastAsia="pt-BR"/>
              </w:rPr>
            </w:pPr>
            <w:r w:rsidRPr="00D7027F">
              <w:rPr>
                <w:rFonts w:cstheme="minorHAnsi"/>
                <w:lang w:eastAsia="pt-BR"/>
              </w:rPr>
              <w:t xml:space="preserve">O programa de extensão do Laboratório Experimental de Design (LED), situado no </w:t>
            </w:r>
            <w:proofErr w:type="spellStart"/>
            <w:r w:rsidRPr="00D7027F">
              <w:rPr>
                <w:rFonts w:cstheme="minorHAnsi"/>
                <w:lang w:eastAsia="pt-BR"/>
              </w:rPr>
              <w:t>IFSul</w:t>
            </w:r>
            <w:proofErr w:type="spellEnd"/>
            <w:r w:rsidRPr="00D7027F">
              <w:rPr>
                <w:rFonts w:cstheme="minorHAnsi"/>
                <w:lang w:eastAsia="pt-BR"/>
              </w:rPr>
              <w:t xml:space="preserve"> - </w:t>
            </w:r>
            <w:proofErr w:type="spellStart"/>
            <w:r w:rsidRPr="00D7027F">
              <w:rPr>
                <w:rFonts w:cstheme="minorHAnsi"/>
                <w:lang w:eastAsia="pt-BR"/>
              </w:rPr>
              <w:t>câmpus</w:t>
            </w:r>
            <w:proofErr w:type="spellEnd"/>
            <w:r w:rsidRPr="00D7027F">
              <w:rPr>
                <w:rFonts w:cstheme="minorHAnsi"/>
                <w:lang w:eastAsia="pt-BR"/>
              </w:rPr>
              <w:t xml:space="preserve"> Pelotas, possibilita o desenvolvimento de um conjunto articulados de projetos e ações de extensão na área do Design de caráter multidisciplinar que integram as atividades de pesquisa e de ensino, envolvendo a participação de estudantes. Configura-se como um ambiente de estudo, pesquisa e prática do design. O LED desenvolve de forma contínua, desde 2016, produtos de design demandados pela comunidade. Os produtos são desenvolvidos de forma interdisciplinar por estudantes dos cursos da área, sob supervisão de professores, possibilitando aos envolvidos uma experiência de atuação profissional pautada na cidadania e na ética.</w:t>
            </w:r>
          </w:p>
        </w:tc>
      </w:tr>
    </w:tbl>
    <w:p w:rsidR="00B052C1" w:rsidRDefault="00B052C1" w:rsidP="00DB5918">
      <w:pPr>
        <w:jc w:val="center"/>
        <w:rPr>
          <w:rFonts w:ascii="Arial" w:hAnsi="Arial" w:cs="Arial"/>
          <w:b/>
        </w:rPr>
      </w:pPr>
    </w:p>
    <w:tbl>
      <w:tblPr>
        <w:tblW w:w="6500" w:type="dxa"/>
        <w:jc w:val="center"/>
        <w:tblCellMar>
          <w:left w:w="70" w:type="dxa"/>
          <w:right w:w="70" w:type="dxa"/>
        </w:tblCellMar>
        <w:tblLook w:val="04A0" w:firstRow="1" w:lastRow="0" w:firstColumn="1" w:lastColumn="0" w:noHBand="0" w:noVBand="1"/>
      </w:tblPr>
      <w:tblGrid>
        <w:gridCol w:w="1840"/>
        <w:gridCol w:w="4660"/>
      </w:tblGrid>
      <w:tr w:rsidR="00D31714" w:rsidRPr="000775FB" w:rsidTr="00EF4C29">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D31714" w:rsidRPr="000775FB" w:rsidRDefault="00D31714" w:rsidP="00EF4C29">
            <w:pPr>
              <w:jc w:val="center"/>
              <w:rPr>
                <w:rFonts w:ascii="Arial" w:hAnsi="Arial" w:cs="Arial"/>
                <w:b/>
                <w:bCs/>
                <w:color w:val="000000"/>
                <w:sz w:val="20"/>
                <w:szCs w:val="20"/>
                <w:lang w:eastAsia="pt-BR"/>
              </w:rPr>
            </w:pPr>
            <w:r w:rsidRPr="000775FB">
              <w:rPr>
                <w:rFonts w:ascii="Arial" w:hAnsi="Arial" w:cs="Arial"/>
                <w:b/>
                <w:bCs/>
                <w:color w:val="000000"/>
                <w:sz w:val="20"/>
                <w:szCs w:val="20"/>
                <w:lang w:eastAsia="pt-BR"/>
              </w:rPr>
              <w:t>Protocolo</w:t>
            </w:r>
          </w:p>
        </w:tc>
        <w:tc>
          <w:tcPr>
            <w:tcW w:w="4660" w:type="dxa"/>
            <w:tcBorders>
              <w:top w:val="nil"/>
              <w:left w:val="nil"/>
              <w:bottom w:val="single" w:sz="4" w:space="0" w:color="auto"/>
              <w:right w:val="single" w:sz="4" w:space="0" w:color="auto"/>
            </w:tcBorders>
            <w:shd w:val="clear" w:color="auto" w:fill="D9D9D9"/>
            <w:vAlign w:val="center"/>
          </w:tcPr>
          <w:p w:rsidR="00D31714" w:rsidRPr="000775FB" w:rsidRDefault="00D31714" w:rsidP="00EF4C29">
            <w:pPr>
              <w:jc w:val="center"/>
              <w:rPr>
                <w:rFonts w:ascii="Arial" w:hAnsi="Arial" w:cs="Arial"/>
                <w:b/>
                <w:bCs/>
                <w:color w:val="000000"/>
                <w:sz w:val="20"/>
                <w:szCs w:val="20"/>
                <w:lang w:eastAsia="pt-BR"/>
              </w:rPr>
            </w:pPr>
            <w:r>
              <w:rPr>
                <w:rFonts w:ascii="Arial" w:hAnsi="Arial" w:cs="Arial"/>
                <w:b/>
                <w:bCs/>
                <w:color w:val="000000"/>
                <w:sz w:val="20"/>
                <w:szCs w:val="20"/>
                <w:lang w:eastAsia="pt-BR"/>
              </w:rPr>
              <w:t xml:space="preserve">PG03/12052021 </w:t>
            </w:r>
          </w:p>
        </w:tc>
      </w:tr>
      <w:tr w:rsidR="00D31714" w:rsidRPr="000775FB" w:rsidTr="00EF4C29">
        <w:trPr>
          <w:trHeight w:val="642"/>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D31714" w:rsidRPr="000775FB" w:rsidRDefault="00D31714"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Titulo</w:t>
            </w:r>
          </w:p>
        </w:tc>
        <w:tc>
          <w:tcPr>
            <w:tcW w:w="4660" w:type="dxa"/>
            <w:tcBorders>
              <w:top w:val="nil"/>
              <w:left w:val="nil"/>
              <w:bottom w:val="single" w:sz="4" w:space="0" w:color="auto"/>
              <w:right w:val="single" w:sz="4" w:space="0" w:color="auto"/>
            </w:tcBorders>
            <w:shd w:val="clear" w:color="auto" w:fill="auto"/>
            <w:vAlign w:val="center"/>
          </w:tcPr>
          <w:p w:rsidR="00D31714" w:rsidRDefault="00D31714" w:rsidP="00D31714">
            <w:pPr>
              <w:jc w:val="center"/>
              <w:rPr>
                <w:rFonts w:ascii="Calibri" w:hAnsi="Calibri" w:cs="Calibri"/>
                <w:color w:val="000000"/>
              </w:rPr>
            </w:pPr>
            <w:r>
              <w:rPr>
                <w:rFonts w:ascii="Calibri" w:hAnsi="Calibri" w:cs="Calibri"/>
                <w:color w:val="000000"/>
              </w:rPr>
              <w:t>Equaliza Engenharia</w:t>
            </w:r>
          </w:p>
          <w:p w:rsidR="00D31714" w:rsidRPr="000775FB" w:rsidRDefault="00D31714" w:rsidP="00D31714">
            <w:pPr>
              <w:jc w:val="center"/>
              <w:rPr>
                <w:rFonts w:ascii="Arial" w:hAnsi="Arial" w:cs="Arial"/>
                <w:color w:val="000000"/>
                <w:sz w:val="20"/>
                <w:szCs w:val="20"/>
                <w:lang w:eastAsia="pt-BR"/>
              </w:rPr>
            </w:pPr>
          </w:p>
        </w:tc>
      </w:tr>
      <w:tr w:rsidR="00D31714" w:rsidRPr="000775FB" w:rsidTr="00EF4C29">
        <w:trPr>
          <w:trHeight w:val="721"/>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D31714" w:rsidRPr="000775FB" w:rsidRDefault="00D31714"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Coordenador</w:t>
            </w:r>
          </w:p>
        </w:tc>
        <w:tc>
          <w:tcPr>
            <w:tcW w:w="4660" w:type="dxa"/>
            <w:tcBorders>
              <w:top w:val="nil"/>
              <w:left w:val="nil"/>
              <w:bottom w:val="single" w:sz="4" w:space="0" w:color="auto"/>
              <w:right w:val="single" w:sz="4" w:space="0" w:color="auto"/>
            </w:tcBorders>
            <w:shd w:val="clear" w:color="auto" w:fill="auto"/>
            <w:vAlign w:val="center"/>
          </w:tcPr>
          <w:p w:rsidR="00D31714" w:rsidRDefault="00D31714" w:rsidP="00D31714">
            <w:pPr>
              <w:jc w:val="center"/>
              <w:rPr>
                <w:rFonts w:ascii="Calibri" w:hAnsi="Calibri" w:cs="Calibri"/>
                <w:color w:val="000000"/>
              </w:rPr>
            </w:pPr>
            <w:r>
              <w:rPr>
                <w:rFonts w:ascii="Calibri" w:hAnsi="Calibri" w:cs="Calibri"/>
                <w:color w:val="000000"/>
              </w:rPr>
              <w:t xml:space="preserve">Camila </w:t>
            </w:r>
            <w:proofErr w:type="spellStart"/>
            <w:r>
              <w:rPr>
                <w:rFonts w:ascii="Calibri" w:hAnsi="Calibri" w:cs="Calibri"/>
                <w:color w:val="000000"/>
              </w:rPr>
              <w:t>Ottonelli</w:t>
            </w:r>
            <w:proofErr w:type="spellEnd"/>
            <w:r>
              <w:rPr>
                <w:rFonts w:ascii="Calibri" w:hAnsi="Calibri" w:cs="Calibri"/>
                <w:color w:val="000000"/>
              </w:rPr>
              <w:t xml:space="preserve"> </w:t>
            </w:r>
            <w:proofErr w:type="spellStart"/>
            <w:r>
              <w:rPr>
                <w:rFonts w:ascii="Calibri" w:hAnsi="Calibri" w:cs="Calibri"/>
                <w:color w:val="000000"/>
              </w:rPr>
              <w:t>Calgaro</w:t>
            </w:r>
            <w:proofErr w:type="spellEnd"/>
          </w:p>
          <w:p w:rsidR="00D31714" w:rsidRPr="000775FB" w:rsidRDefault="00D31714" w:rsidP="00D31714">
            <w:pPr>
              <w:jc w:val="center"/>
              <w:rPr>
                <w:rFonts w:ascii="Arial" w:hAnsi="Arial" w:cs="Arial"/>
                <w:color w:val="000000"/>
                <w:sz w:val="20"/>
                <w:szCs w:val="20"/>
                <w:lang w:eastAsia="pt-BR"/>
              </w:rPr>
            </w:pPr>
          </w:p>
        </w:tc>
      </w:tr>
      <w:tr w:rsidR="00D31714" w:rsidRPr="002B752C" w:rsidTr="00EF4C29">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D31714" w:rsidRPr="000775FB" w:rsidRDefault="00E838AC"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Início</w:t>
            </w:r>
            <w:r w:rsidR="00D31714" w:rsidRPr="000775FB">
              <w:rPr>
                <w:rFonts w:ascii="Arial" w:hAnsi="Arial" w:cs="Arial"/>
                <w:color w:val="000000"/>
                <w:sz w:val="20"/>
                <w:szCs w:val="20"/>
                <w:lang w:eastAsia="pt-BR"/>
              </w:rPr>
              <w:t xml:space="preserve"> e Término</w:t>
            </w:r>
          </w:p>
        </w:tc>
        <w:tc>
          <w:tcPr>
            <w:tcW w:w="4660" w:type="dxa"/>
            <w:tcBorders>
              <w:top w:val="nil"/>
              <w:left w:val="nil"/>
              <w:bottom w:val="single" w:sz="4" w:space="0" w:color="auto"/>
              <w:right w:val="single" w:sz="4" w:space="0" w:color="auto"/>
            </w:tcBorders>
            <w:shd w:val="clear" w:color="auto" w:fill="auto"/>
            <w:noWrap/>
            <w:vAlign w:val="center"/>
          </w:tcPr>
          <w:p w:rsidR="00D31714" w:rsidRPr="002B752C" w:rsidRDefault="001E6ACA" w:rsidP="00EF4C29">
            <w:pPr>
              <w:jc w:val="center"/>
              <w:rPr>
                <w:rFonts w:ascii="Calibri" w:hAnsi="Calibri" w:cs="Calibri"/>
                <w:color w:val="000000"/>
                <w:lang w:eastAsia="pt-BR"/>
              </w:rPr>
            </w:pPr>
            <w:r>
              <w:rPr>
                <w:rFonts w:ascii="Calibri" w:hAnsi="Calibri" w:cs="Calibri"/>
                <w:color w:val="000000"/>
                <w:lang w:eastAsia="pt-BR"/>
              </w:rPr>
              <w:t>20/11/2019, sem término estipulado</w:t>
            </w:r>
          </w:p>
        </w:tc>
      </w:tr>
      <w:tr w:rsidR="00D31714" w:rsidRPr="00C30F18" w:rsidTr="00EF4C29">
        <w:trPr>
          <w:trHeight w:val="900"/>
          <w:jc w:val="center"/>
        </w:trPr>
        <w:tc>
          <w:tcPr>
            <w:tcW w:w="1840" w:type="dxa"/>
            <w:tcBorders>
              <w:top w:val="nil"/>
              <w:left w:val="single" w:sz="4" w:space="0" w:color="000000"/>
              <w:bottom w:val="single" w:sz="4" w:space="0" w:color="auto"/>
              <w:right w:val="single" w:sz="4" w:space="0" w:color="000000"/>
            </w:tcBorders>
            <w:shd w:val="clear" w:color="auto" w:fill="D9D9D9"/>
            <w:noWrap/>
            <w:vAlign w:val="center"/>
            <w:hideMark/>
          </w:tcPr>
          <w:p w:rsidR="00D31714" w:rsidRPr="000775FB" w:rsidRDefault="00D31714"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Resumo</w:t>
            </w:r>
          </w:p>
        </w:tc>
        <w:tc>
          <w:tcPr>
            <w:tcW w:w="4660" w:type="dxa"/>
            <w:tcBorders>
              <w:top w:val="nil"/>
              <w:left w:val="nil"/>
              <w:bottom w:val="single" w:sz="4" w:space="0" w:color="auto"/>
              <w:right w:val="single" w:sz="4" w:space="0" w:color="000000"/>
            </w:tcBorders>
            <w:shd w:val="clear" w:color="auto" w:fill="auto"/>
          </w:tcPr>
          <w:p w:rsidR="00D31714" w:rsidRPr="00D7027F" w:rsidRDefault="00DF25E2" w:rsidP="00EF4C29">
            <w:pPr>
              <w:tabs>
                <w:tab w:val="left" w:pos="975"/>
              </w:tabs>
              <w:jc w:val="center"/>
              <w:rPr>
                <w:rFonts w:cstheme="minorHAnsi"/>
                <w:lang w:eastAsia="pt-BR"/>
              </w:rPr>
            </w:pPr>
            <w:r w:rsidRPr="00D7027F">
              <w:rPr>
                <w:rFonts w:cstheme="minorHAnsi"/>
                <w:lang w:eastAsia="pt-BR"/>
              </w:rPr>
              <w:t xml:space="preserve">A Equaliza Engenharia é uma Empresa que se caracteriza como um projeto de extensão e que será gerenciado por estudantes de Engenharia Química regularmente matriculados, que receberão auxílio de um professor orientador, tendo como objetivo colocar o acadêmico em contato com o mercado de trabalho, desenvolver ações empreendedoras e dar ao estudante uma visão profissional ainda em âmbito educacional, além de proporcionar uma alternativa de atividade </w:t>
            </w:r>
            <w:r w:rsidR="005516A3" w:rsidRPr="00D7027F">
              <w:rPr>
                <w:rFonts w:cstheme="minorHAnsi"/>
                <w:lang w:eastAsia="pt-BR"/>
              </w:rPr>
              <w:t xml:space="preserve">complementar. </w:t>
            </w:r>
          </w:p>
        </w:tc>
      </w:tr>
    </w:tbl>
    <w:p w:rsidR="00D31714" w:rsidRDefault="00D31714" w:rsidP="00D31714">
      <w:pPr>
        <w:rPr>
          <w:rFonts w:ascii="Arial" w:hAnsi="Arial" w:cs="Arial"/>
          <w:b/>
        </w:rPr>
      </w:pPr>
    </w:p>
    <w:p w:rsidR="00D7027F" w:rsidRDefault="00D7027F" w:rsidP="00D31714">
      <w:pPr>
        <w:rPr>
          <w:rFonts w:ascii="Arial" w:hAnsi="Arial" w:cs="Arial"/>
          <w:b/>
        </w:rPr>
      </w:pPr>
    </w:p>
    <w:p w:rsidR="00D7027F" w:rsidRDefault="00D7027F" w:rsidP="00D31714">
      <w:pPr>
        <w:rPr>
          <w:rFonts w:ascii="Arial" w:hAnsi="Arial" w:cs="Arial"/>
          <w:b/>
        </w:rPr>
      </w:pPr>
    </w:p>
    <w:p w:rsidR="00D7027F" w:rsidRDefault="00D7027F" w:rsidP="00D31714">
      <w:pPr>
        <w:rPr>
          <w:rFonts w:ascii="Arial" w:hAnsi="Arial" w:cs="Arial"/>
          <w:b/>
        </w:rPr>
      </w:pPr>
    </w:p>
    <w:p w:rsidR="00D7027F" w:rsidRDefault="00D7027F" w:rsidP="00D31714">
      <w:pPr>
        <w:rPr>
          <w:rFonts w:ascii="Arial" w:hAnsi="Arial" w:cs="Arial"/>
          <w:b/>
        </w:rPr>
      </w:pPr>
    </w:p>
    <w:p w:rsidR="00D7027F" w:rsidRDefault="00D7027F" w:rsidP="00D31714">
      <w:pPr>
        <w:rPr>
          <w:rFonts w:ascii="Arial" w:hAnsi="Arial" w:cs="Arial"/>
          <w:b/>
        </w:rPr>
      </w:pPr>
    </w:p>
    <w:p w:rsidR="00BB4BA1" w:rsidRPr="00B06EB7" w:rsidRDefault="002D3BF8" w:rsidP="00BB4BA1">
      <w:pPr>
        <w:pBdr>
          <w:top w:val="single" w:sz="4" w:space="0" w:color="auto"/>
          <w:left w:val="single" w:sz="4" w:space="4" w:color="auto"/>
          <w:bottom w:val="single" w:sz="4" w:space="1" w:color="auto"/>
          <w:right w:val="single" w:sz="4" w:space="4" w:color="auto"/>
        </w:pBdr>
        <w:ind w:left="-142" w:right="-91" w:firstLine="142"/>
        <w:jc w:val="center"/>
        <w:rPr>
          <w:rFonts w:ascii="Arial" w:hAnsi="Arial" w:cs="Arial"/>
          <w:sz w:val="20"/>
          <w:szCs w:val="20"/>
        </w:rPr>
      </w:pPr>
      <w:r>
        <w:rPr>
          <w:rFonts w:ascii="Arial" w:hAnsi="Arial" w:cs="Arial"/>
          <w:sz w:val="20"/>
          <w:szCs w:val="20"/>
        </w:rPr>
        <w:lastRenderedPageBreak/>
        <w:t xml:space="preserve">EVENTOS </w:t>
      </w:r>
    </w:p>
    <w:p w:rsidR="005A4425" w:rsidRDefault="005A4425" w:rsidP="00DB5918">
      <w:pPr>
        <w:jc w:val="center"/>
        <w:rPr>
          <w:rFonts w:ascii="Arial" w:hAnsi="Arial" w:cs="Arial"/>
          <w:b/>
        </w:rPr>
      </w:pPr>
    </w:p>
    <w:tbl>
      <w:tblPr>
        <w:tblW w:w="6500" w:type="dxa"/>
        <w:jc w:val="center"/>
        <w:tblCellMar>
          <w:left w:w="70" w:type="dxa"/>
          <w:right w:w="70" w:type="dxa"/>
        </w:tblCellMar>
        <w:tblLook w:val="04A0" w:firstRow="1" w:lastRow="0" w:firstColumn="1" w:lastColumn="0" w:noHBand="0" w:noVBand="1"/>
      </w:tblPr>
      <w:tblGrid>
        <w:gridCol w:w="1840"/>
        <w:gridCol w:w="4660"/>
      </w:tblGrid>
      <w:tr w:rsidR="00BB4BA1" w:rsidRPr="000775FB" w:rsidTr="00EF4C29">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BB4BA1" w:rsidRPr="000775FB" w:rsidRDefault="00BB4BA1" w:rsidP="00EF4C29">
            <w:pPr>
              <w:jc w:val="center"/>
              <w:rPr>
                <w:rFonts w:ascii="Arial" w:hAnsi="Arial" w:cs="Arial"/>
                <w:b/>
                <w:bCs/>
                <w:color w:val="000000"/>
                <w:sz w:val="20"/>
                <w:szCs w:val="20"/>
                <w:lang w:eastAsia="pt-BR"/>
              </w:rPr>
            </w:pPr>
            <w:r w:rsidRPr="000775FB">
              <w:rPr>
                <w:rFonts w:ascii="Arial" w:hAnsi="Arial" w:cs="Arial"/>
                <w:b/>
                <w:bCs/>
                <w:color w:val="000000"/>
                <w:sz w:val="20"/>
                <w:szCs w:val="20"/>
                <w:lang w:eastAsia="pt-BR"/>
              </w:rPr>
              <w:t>Protocolo</w:t>
            </w:r>
          </w:p>
        </w:tc>
        <w:tc>
          <w:tcPr>
            <w:tcW w:w="4660" w:type="dxa"/>
            <w:tcBorders>
              <w:top w:val="nil"/>
              <w:left w:val="nil"/>
              <w:bottom w:val="single" w:sz="4" w:space="0" w:color="auto"/>
              <w:right w:val="single" w:sz="4" w:space="0" w:color="auto"/>
            </w:tcBorders>
            <w:shd w:val="clear" w:color="auto" w:fill="D9D9D9"/>
            <w:vAlign w:val="center"/>
          </w:tcPr>
          <w:p w:rsidR="00BB4BA1" w:rsidRPr="000775FB" w:rsidRDefault="00907306" w:rsidP="00EF4C29">
            <w:pPr>
              <w:jc w:val="center"/>
              <w:rPr>
                <w:rFonts w:ascii="Arial" w:hAnsi="Arial" w:cs="Arial"/>
                <w:b/>
                <w:bCs/>
                <w:color w:val="000000"/>
                <w:sz w:val="20"/>
                <w:szCs w:val="20"/>
                <w:lang w:eastAsia="pt-BR"/>
              </w:rPr>
            </w:pPr>
            <w:r>
              <w:rPr>
                <w:rFonts w:ascii="Arial" w:hAnsi="Arial" w:cs="Arial"/>
                <w:b/>
                <w:bCs/>
                <w:color w:val="000000"/>
                <w:sz w:val="20"/>
                <w:szCs w:val="20"/>
                <w:lang w:eastAsia="pt-BR"/>
              </w:rPr>
              <w:t xml:space="preserve">EV06/01092020 </w:t>
            </w:r>
          </w:p>
        </w:tc>
      </w:tr>
      <w:tr w:rsidR="00BB4BA1" w:rsidRPr="000775FB" w:rsidTr="00EF4C29">
        <w:trPr>
          <w:trHeight w:val="642"/>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BB4BA1" w:rsidRPr="000775FB" w:rsidRDefault="00BB4BA1"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Titulo</w:t>
            </w:r>
          </w:p>
        </w:tc>
        <w:tc>
          <w:tcPr>
            <w:tcW w:w="4660" w:type="dxa"/>
            <w:tcBorders>
              <w:top w:val="nil"/>
              <w:left w:val="nil"/>
              <w:bottom w:val="single" w:sz="4" w:space="0" w:color="auto"/>
              <w:right w:val="single" w:sz="4" w:space="0" w:color="auto"/>
            </w:tcBorders>
            <w:shd w:val="clear" w:color="auto" w:fill="auto"/>
            <w:vAlign w:val="center"/>
          </w:tcPr>
          <w:p w:rsidR="00907306" w:rsidRDefault="00907306" w:rsidP="00907306">
            <w:pPr>
              <w:jc w:val="center"/>
              <w:rPr>
                <w:rFonts w:ascii="Calibri" w:hAnsi="Calibri" w:cs="Calibri"/>
                <w:color w:val="000000"/>
              </w:rPr>
            </w:pPr>
            <w:r>
              <w:rPr>
                <w:rFonts w:ascii="Calibri" w:hAnsi="Calibri" w:cs="Calibri"/>
                <w:color w:val="000000"/>
              </w:rPr>
              <w:t>Diálogos sobre a inclusão na Educação Profissional: experiências e perspectivas</w:t>
            </w:r>
          </w:p>
          <w:p w:rsidR="00BB4BA1" w:rsidRPr="000775FB" w:rsidRDefault="00BB4BA1" w:rsidP="00BB4BA1">
            <w:pPr>
              <w:jc w:val="center"/>
              <w:rPr>
                <w:rFonts w:ascii="Arial" w:hAnsi="Arial" w:cs="Arial"/>
                <w:color w:val="000000"/>
                <w:sz w:val="20"/>
                <w:szCs w:val="20"/>
                <w:lang w:eastAsia="pt-BR"/>
              </w:rPr>
            </w:pPr>
          </w:p>
        </w:tc>
      </w:tr>
      <w:tr w:rsidR="00BB4BA1" w:rsidRPr="000775FB" w:rsidTr="00EF4C29">
        <w:trPr>
          <w:trHeight w:val="721"/>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BB4BA1" w:rsidRPr="000775FB" w:rsidRDefault="00BB4BA1"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Coordenador</w:t>
            </w:r>
          </w:p>
        </w:tc>
        <w:tc>
          <w:tcPr>
            <w:tcW w:w="4660" w:type="dxa"/>
            <w:tcBorders>
              <w:top w:val="nil"/>
              <w:left w:val="nil"/>
              <w:bottom w:val="single" w:sz="4" w:space="0" w:color="auto"/>
              <w:right w:val="single" w:sz="4" w:space="0" w:color="auto"/>
            </w:tcBorders>
            <w:shd w:val="clear" w:color="auto" w:fill="auto"/>
            <w:vAlign w:val="center"/>
          </w:tcPr>
          <w:p w:rsidR="005F275E" w:rsidRDefault="005F275E" w:rsidP="005F275E">
            <w:pPr>
              <w:jc w:val="center"/>
              <w:rPr>
                <w:rFonts w:ascii="Calibri" w:hAnsi="Calibri" w:cs="Calibri"/>
                <w:color w:val="000000"/>
              </w:rPr>
            </w:pPr>
            <w:r>
              <w:rPr>
                <w:rFonts w:ascii="Calibri" w:hAnsi="Calibri" w:cs="Calibri"/>
                <w:color w:val="000000"/>
              </w:rPr>
              <w:t>Rosane Bom</w:t>
            </w:r>
          </w:p>
          <w:p w:rsidR="00BB4BA1" w:rsidRPr="000775FB" w:rsidRDefault="00BB4BA1" w:rsidP="00BB4BA1">
            <w:pPr>
              <w:jc w:val="center"/>
              <w:rPr>
                <w:rFonts w:ascii="Arial" w:hAnsi="Arial" w:cs="Arial"/>
                <w:color w:val="000000"/>
                <w:sz w:val="20"/>
                <w:szCs w:val="20"/>
                <w:lang w:eastAsia="pt-BR"/>
              </w:rPr>
            </w:pPr>
          </w:p>
        </w:tc>
      </w:tr>
      <w:tr w:rsidR="00BB4BA1" w:rsidRPr="002B752C" w:rsidTr="00EF4C29">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BB4BA1" w:rsidRPr="000775FB" w:rsidRDefault="00B80D30"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Início</w:t>
            </w:r>
            <w:r w:rsidR="00BB4BA1" w:rsidRPr="000775FB">
              <w:rPr>
                <w:rFonts w:ascii="Arial" w:hAnsi="Arial" w:cs="Arial"/>
                <w:color w:val="000000"/>
                <w:sz w:val="20"/>
                <w:szCs w:val="20"/>
                <w:lang w:eastAsia="pt-BR"/>
              </w:rPr>
              <w:t xml:space="preserve"> e Término</w:t>
            </w:r>
          </w:p>
        </w:tc>
        <w:tc>
          <w:tcPr>
            <w:tcW w:w="4660" w:type="dxa"/>
            <w:tcBorders>
              <w:top w:val="nil"/>
              <w:left w:val="nil"/>
              <w:bottom w:val="single" w:sz="4" w:space="0" w:color="auto"/>
              <w:right w:val="single" w:sz="4" w:space="0" w:color="auto"/>
            </w:tcBorders>
            <w:shd w:val="clear" w:color="auto" w:fill="auto"/>
            <w:noWrap/>
            <w:vAlign w:val="center"/>
          </w:tcPr>
          <w:p w:rsidR="00BB4BA1" w:rsidRPr="002B752C" w:rsidRDefault="00A82702" w:rsidP="00EF4C29">
            <w:pPr>
              <w:jc w:val="center"/>
              <w:rPr>
                <w:rFonts w:ascii="Calibri" w:hAnsi="Calibri" w:cs="Calibri"/>
                <w:color w:val="000000"/>
                <w:lang w:eastAsia="pt-BR"/>
              </w:rPr>
            </w:pPr>
            <w:r>
              <w:rPr>
                <w:rFonts w:ascii="Calibri" w:hAnsi="Calibri" w:cs="Calibri"/>
                <w:color w:val="000000"/>
                <w:lang w:eastAsia="pt-BR"/>
              </w:rPr>
              <w:t xml:space="preserve">22/07/2020 a 12/08/2020 </w:t>
            </w:r>
          </w:p>
        </w:tc>
      </w:tr>
      <w:tr w:rsidR="00BB4BA1" w:rsidRPr="00C30F18" w:rsidTr="00EF4C29">
        <w:trPr>
          <w:trHeight w:val="900"/>
          <w:jc w:val="center"/>
        </w:trPr>
        <w:tc>
          <w:tcPr>
            <w:tcW w:w="1840" w:type="dxa"/>
            <w:tcBorders>
              <w:top w:val="nil"/>
              <w:left w:val="single" w:sz="4" w:space="0" w:color="000000"/>
              <w:bottom w:val="single" w:sz="4" w:space="0" w:color="auto"/>
              <w:right w:val="single" w:sz="4" w:space="0" w:color="000000"/>
            </w:tcBorders>
            <w:shd w:val="clear" w:color="auto" w:fill="D9D9D9"/>
            <w:noWrap/>
            <w:vAlign w:val="center"/>
            <w:hideMark/>
          </w:tcPr>
          <w:p w:rsidR="00BB4BA1" w:rsidRPr="000775FB" w:rsidRDefault="00BB4BA1"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Resumo</w:t>
            </w:r>
          </w:p>
        </w:tc>
        <w:tc>
          <w:tcPr>
            <w:tcW w:w="4660" w:type="dxa"/>
            <w:tcBorders>
              <w:top w:val="nil"/>
              <w:left w:val="nil"/>
              <w:bottom w:val="single" w:sz="4" w:space="0" w:color="auto"/>
              <w:right w:val="single" w:sz="4" w:space="0" w:color="000000"/>
            </w:tcBorders>
            <w:shd w:val="clear" w:color="auto" w:fill="auto"/>
          </w:tcPr>
          <w:p w:rsidR="00BB4BA1" w:rsidRPr="00D7027F" w:rsidRDefault="005A4425" w:rsidP="00EF4C29">
            <w:pPr>
              <w:tabs>
                <w:tab w:val="left" w:pos="975"/>
              </w:tabs>
              <w:jc w:val="center"/>
              <w:rPr>
                <w:rFonts w:cstheme="minorHAnsi"/>
                <w:lang w:eastAsia="pt-BR"/>
              </w:rPr>
            </w:pPr>
            <w:r w:rsidRPr="00D7027F">
              <w:rPr>
                <w:rFonts w:cstheme="minorHAnsi"/>
                <w:lang w:eastAsia="pt-BR"/>
              </w:rPr>
              <w:t xml:space="preserve">Este projeto, construído entre representantes de </w:t>
            </w:r>
            <w:proofErr w:type="spellStart"/>
            <w:r w:rsidRPr="00D7027F">
              <w:rPr>
                <w:rFonts w:cstheme="minorHAnsi"/>
                <w:lang w:eastAsia="pt-BR"/>
              </w:rPr>
              <w:t>Napne</w:t>
            </w:r>
            <w:proofErr w:type="spellEnd"/>
            <w:r w:rsidRPr="00D7027F">
              <w:rPr>
                <w:rFonts w:cstheme="minorHAnsi"/>
                <w:lang w:eastAsia="pt-BR"/>
              </w:rPr>
              <w:t xml:space="preserve"> dos </w:t>
            </w:r>
            <w:proofErr w:type="spellStart"/>
            <w:r w:rsidRPr="00D7027F">
              <w:rPr>
                <w:rFonts w:cstheme="minorHAnsi"/>
                <w:lang w:eastAsia="pt-BR"/>
              </w:rPr>
              <w:t>Câmpus</w:t>
            </w:r>
            <w:proofErr w:type="spellEnd"/>
            <w:r w:rsidRPr="00D7027F">
              <w:rPr>
                <w:rFonts w:cstheme="minorHAnsi"/>
                <w:lang w:eastAsia="pt-BR"/>
              </w:rPr>
              <w:t xml:space="preserve"> do </w:t>
            </w:r>
            <w:proofErr w:type="spellStart"/>
            <w:r w:rsidRPr="00D7027F">
              <w:rPr>
                <w:rFonts w:cstheme="minorHAnsi"/>
                <w:lang w:eastAsia="pt-BR"/>
              </w:rPr>
              <w:t>IFSul</w:t>
            </w:r>
            <w:proofErr w:type="spellEnd"/>
            <w:r w:rsidRPr="00D7027F">
              <w:rPr>
                <w:rFonts w:cstheme="minorHAnsi"/>
                <w:lang w:eastAsia="pt-BR"/>
              </w:rPr>
              <w:t xml:space="preserve">, consiste na apresentação, em </w:t>
            </w:r>
            <w:proofErr w:type="spellStart"/>
            <w:r w:rsidRPr="00D7027F">
              <w:rPr>
                <w:rFonts w:cstheme="minorHAnsi"/>
                <w:lang w:eastAsia="pt-BR"/>
              </w:rPr>
              <w:t>live</w:t>
            </w:r>
            <w:proofErr w:type="spellEnd"/>
            <w:r w:rsidRPr="00D7027F">
              <w:rPr>
                <w:rFonts w:cstheme="minorHAnsi"/>
                <w:lang w:eastAsia="pt-BR"/>
              </w:rPr>
              <w:t xml:space="preserve"> streaming, de conhecimentos, experiências e práticas exitosas acerca da educação inclusiva e acessibilidade no contexto da educação profissional. A proposta prevê a realização de </w:t>
            </w:r>
            <w:proofErr w:type="gramStart"/>
            <w:r w:rsidRPr="00D7027F">
              <w:rPr>
                <w:rFonts w:cstheme="minorHAnsi"/>
                <w:lang w:eastAsia="pt-BR"/>
              </w:rPr>
              <w:t xml:space="preserve">6  </w:t>
            </w:r>
            <w:proofErr w:type="spellStart"/>
            <w:r w:rsidRPr="00D7027F">
              <w:rPr>
                <w:rFonts w:cstheme="minorHAnsi"/>
                <w:lang w:eastAsia="pt-BR"/>
              </w:rPr>
              <w:t>lives</w:t>
            </w:r>
            <w:proofErr w:type="spellEnd"/>
            <w:proofErr w:type="gramEnd"/>
            <w:r w:rsidRPr="00D7027F">
              <w:rPr>
                <w:rFonts w:cstheme="minorHAnsi"/>
                <w:lang w:eastAsia="pt-BR"/>
              </w:rPr>
              <w:t>, com convidados variados, que trarão à tona debates e reflexões sobre as diferentes deficiências, transtornos do espectro autista e de aprendizagem e altas habilidades/</w:t>
            </w:r>
            <w:proofErr w:type="spellStart"/>
            <w:r w:rsidRPr="00D7027F">
              <w:rPr>
                <w:rFonts w:cstheme="minorHAnsi"/>
                <w:lang w:eastAsia="pt-BR"/>
              </w:rPr>
              <w:t>superdotação</w:t>
            </w:r>
            <w:proofErr w:type="spellEnd"/>
            <w:r w:rsidRPr="00D7027F">
              <w:rPr>
                <w:rFonts w:cstheme="minorHAnsi"/>
                <w:lang w:eastAsia="pt-BR"/>
              </w:rPr>
              <w:t>, enfatizando a necessidade de olhares atentos frente à chegada desse público discente em diferentes redes e níveis de ensino.</w:t>
            </w:r>
          </w:p>
        </w:tc>
      </w:tr>
    </w:tbl>
    <w:p w:rsidR="00BB4BA1" w:rsidRDefault="00BB4BA1" w:rsidP="00DB5918">
      <w:pPr>
        <w:jc w:val="center"/>
        <w:rPr>
          <w:rFonts w:ascii="Arial" w:hAnsi="Arial" w:cs="Arial"/>
          <w:b/>
        </w:rPr>
      </w:pPr>
    </w:p>
    <w:p w:rsidR="00583AFD" w:rsidRDefault="00583AFD" w:rsidP="00DB5918">
      <w:pPr>
        <w:jc w:val="center"/>
        <w:rPr>
          <w:rFonts w:ascii="Arial" w:hAnsi="Arial" w:cs="Arial"/>
          <w:b/>
        </w:rPr>
      </w:pPr>
    </w:p>
    <w:p w:rsidR="009D7737" w:rsidRDefault="009D7737" w:rsidP="00DB5918">
      <w:pPr>
        <w:jc w:val="center"/>
        <w:rPr>
          <w:rFonts w:ascii="Arial" w:hAnsi="Arial" w:cs="Arial"/>
          <w:b/>
        </w:rPr>
      </w:pPr>
    </w:p>
    <w:p w:rsidR="0026308C" w:rsidRDefault="0026308C" w:rsidP="00DB5918">
      <w:pPr>
        <w:jc w:val="center"/>
        <w:rPr>
          <w:rFonts w:ascii="Arial" w:hAnsi="Arial" w:cs="Arial"/>
          <w:b/>
        </w:rPr>
      </w:pPr>
    </w:p>
    <w:p w:rsidR="0026308C" w:rsidRDefault="0026308C" w:rsidP="00DB5918">
      <w:pPr>
        <w:jc w:val="center"/>
        <w:rPr>
          <w:rFonts w:ascii="Arial" w:hAnsi="Arial" w:cs="Arial"/>
          <w:b/>
        </w:rPr>
      </w:pPr>
    </w:p>
    <w:p w:rsidR="0026308C" w:rsidRDefault="0026308C" w:rsidP="00DB5918">
      <w:pPr>
        <w:jc w:val="center"/>
        <w:rPr>
          <w:rFonts w:ascii="Arial" w:hAnsi="Arial" w:cs="Arial"/>
          <w:b/>
        </w:rPr>
      </w:pPr>
    </w:p>
    <w:p w:rsidR="0026308C" w:rsidRDefault="0026308C" w:rsidP="00DB5918">
      <w:pPr>
        <w:jc w:val="center"/>
        <w:rPr>
          <w:rFonts w:ascii="Arial" w:hAnsi="Arial" w:cs="Arial"/>
          <w:b/>
        </w:rPr>
      </w:pPr>
    </w:p>
    <w:p w:rsidR="0026308C" w:rsidRDefault="0026308C" w:rsidP="00DB5918">
      <w:pPr>
        <w:jc w:val="center"/>
        <w:rPr>
          <w:rFonts w:ascii="Arial" w:hAnsi="Arial" w:cs="Arial"/>
          <w:b/>
        </w:rPr>
      </w:pPr>
    </w:p>
    <w:p w:rsidR="0026308C" w:rsidRDefault="0026308C" w:rsidP="00DB5918">
      <w:pPr>
        <w:jc w:val="center"/>
        <w:rPr>
          <w:rFonts w:ascii="Arial" w:hAnsi="Arial" w:cs="Arial"/>
          <w:b/>
        </w:rPr>
      </w:pPr>
    </w:p>
    <w:p w:rsidR="0026308C" w:rsidRDefault="0026308C" w:rsidP="00DB5918">
      <w:pPr>
        <w:jc w:val="center"/>
        <w:rPr>
          <w:rFonts w:ascii="Arial" w:hAnsi="Arial" w:cs="Arial"/>
          <w:b/>
        </w:rPr>
      </w:pPr>
      <w:bookmarkStart w:id="0" w:name="_GoBack"/>
      <w:bookmarkEnd w:id="0"/>
    </w:p>
    <w:p w:rsidR="009D7737" w:rsidRDefault="009D7737" w:rsidP="00DB5918">
      <w:pPr>
        <w:jc w:val="center"/>
        <w:rPr>
          <w:rFonts w:ascii="Arial" w:hAnsi="Arial" w:cs="Arial"/>
          <w:b/>
        </w:rPr>
      </w:pPr>
    </w:p>
    <w:p w:rsidR="009D7737" w:rsidRDefault="009D7737" w:rsidP="00DB5918">
      <w:pPr>
        <w:jc w:val="center"/>
        <w:rPr>
          <w:rFonts w:ascii="Arial" w:hAnsi="Arial" w:cs="Arial"/>
          <w:b/>
        </w:rPr>
      </w:pPr>
    </w:p>
    <w:p w:rsidR="009D7737" w:rsidRDefault="009D7737" w:rsidP="00DB5918">
      <w:pPr>
        <w:jc w:val="center"/>
        <w:rPr>
          <w:rFonts w:ascii="Arial" w:hAnsi="Arial" w:cs="Arial"/>
          <w:b/>
        </w:rPr>
      </w:pPr>
    </w:p>
    <w:tbl>
      <w:tblPr>
        <w:tblW w:w="6500" w:type="dxa"/>
        <w:jc w:val="center"/>
        <w:tblCellMar>
          <w:left w:w="70" w:type="dxa"/>
          <w:right w:w="70" w:type="dxa"/>
        </w:tblCellMar>
        <w:tblLook w:val="04A0" w:firstRow="1" w:lastRow="0" w:firstColumn="1" w:lastColumn="0" w:noHBand="0" w:noVBand="1"/>
      </w:tblPr>
      <w:tblGrid>
        <w:gridCol w:w="1840"/>
        <w:gridCol w:w="4660"/>
      </w:tblGrid>
      <w:tr w:rsidR="00A82702" w:rsidRPr="000775FB" w:rsidTr="00EF4C29">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A82702" w:rsidRPr="000775FB" w:rsidRDefault="00A82702" w:rsidP="00EF4C29">
            <w:pPr>
              <w:jc w:val="center"/>
              <w:rPr>
                <w:rFonts w:ascii="Arial" w:hAnsi="Arial" w:cs="Arial"/>
                <w:b/>
                <w:bCs/>
                <w:color w:val="000000"/>
                <w:sz w:val="20"/>
                <w:szCs w:val="20"/>
                <w:lang w:eastAsia="pt-BR"/>
              </w:rPr>
            </w:pPr>
            <w:r w:rsidRPr="000775FB">
              <w:rPr>
                <w:rFonts w:ascii="Arial" w:hAnsi="Arial" w:cs="Arial"/>
                <w:b/>
                <w:bCs/>
                <w:color w:val="000000"/>
                <w:sz w:val="20"/>
                <w:szCs w:val="20"/>
                <w:lang w:eastAsia="pt-BR"/>
              </w:rPr>
              <w:lastRenderedPageBreak/>
              <w:t>Protocolo</w:t>
            </w:r>
          </w:p>
        </w:tc>
        <w:tc>
          <w:tcPr>
            <w:tcW w:w="4660" w:type="dxa"/>
            <w:tcBorders>
              <w:top w:val="nil"/>
              <w:left w:val="nil"/>
              <w:bottom w:val="single" w:sz="4" w:space="0" w:color="auto"/>
              <w:right w:val="single" w:sz="4" w:space="0" w:color="auto"/>
            </w:tcBorders>
            <w:shd w:val="clear" w:color="auto" w:fill="D9D9D9"/>
            <w:vAlign w:val="center"/>
          </w:tcPr>
          <w:p w:rsidR="00A82702" w:rsidRPr="000775FB" w:rsidRDefault="00A82702" w:rsidP="00EF4C29">
            <w:pPr>
              <w:jc w:val="center"/>
              <w:rPr>
                <w:rFonts w:ascii="Arial" w:hAnsi="Arial" w:cs="Arial"/>
                <w:b/>
                <w:bCs/>
                <w:color w:val="000000"/>
                <w:sz w:val="20"/>
                <w:szCs w:val="20"/>
                <w:lang w:eastAsia="pt-BR"/>
              </w:rPr>
            </w:pPr>
            <w:r>
              <w:rPr>
                <w:rFonts w:ascii="Arial" w:hAnsi="Arial" w:cs="Arial"/>
                <w:b/>
                <w:bCs/>
                <w:color w:val="000000"/>
                <w:sz w:val="20"/>
                <w:szCs w:val="20"/>
                <w:lang w:eastAsia="pt-BR"/>
              </w:rPr>
              <w:t>EV</w:t>
            </w:r>
            <w:r w:rsidR="002B18EC">
              <w:rPr>
                <w:rFonts w:ascii="Arial" w:hAnsi="Arial" w:cs="Arial"/>
                <w:b/>
                <w:bCs/>
                <w:color w:val="000000"/>
                <w:sz w:val="20"/>
                <w:szCs w:val="20"/>
                <w:lang w:eastAsia="pt-BR"/>
              </w:rPr>
              <w:t xml:space="preserve">15/15102020 </w:t>
            </w:r>
          </w:p>
        </w:tc>
      </w:tr>
      <w:tr w:rsidR="00A82702" w:rsidRPr="000775FB" w:rsidTr="00EF4C29">
        <w:trPr>
          <w:trHeight w:val="642"/>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A82702" w:rsidRPr="000775FB" w:rsidRDefault="00A82702"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Titulo</w:t>
            </w:r>
          </w:p>
        </w:tc>
        <w:tc>
          <w:tcPr>
            <w:tcW w:w="4660" w:type="dxa"/>
            <w:tcBorders>
              <w:top w:val="nil"/>
              <w:left w:val="nil"/>
              <w:bottom w:val="single" w:sz="4" w:space="0" w:color="auto"/>
              <w:right w:val="single" w:sz="4" w:space="0" w:color="auto"/>
            </w:tcBorders>
            <w:shd w:val="clear" w:color="auto" w:fill="auto"/>
            <w:vAlign w:val="center"/>
          </w:tcPr>
          <w:p w:rsidR="002B18EC" w:rsidRDefault="002B18EC" w:rsidP="002B18EC">
            <w:pPr>
              <w:jc w:val="center"/>
              <w:rPr>
                <w:rFonts w:ascii="Calibri" w:hAnsi="Calibri" w:cs="Calibri"/>
                <w:color w:val="000000"/>
              </w:rPr>
            </w:pPr>
            <w:r>
              <w:rPr>
                <w:rFonts w:ascii="Calibri" w:hAnsi="Calibri" w:cs="Calibri"/>
                <w:color w:val="000000"/>
              </w:rPr>
              <w:t>IFSUL no Dia do Samba de Pelotas</w:t>
            </w:r>
          </w:p>
          <w:p w:rsidR="00A82702" w:rsidRPr="000775FB" w:rsidRDefault="00A82702" w:rsidP="00A82702">
            <w:pPr>
              <w:jc w:val="center"/>
              <w:rPr>
                <w:rFonts w:ascii="Arial" w:hAnsi="Arial" w:cs="Arial"/>
                <w:color w:val="000000"/>
                <w:sz w:val="20"/>
                <w:szCs w:val="20"/>
                <w:lang w:eastAsia="pt-BR"/>
              </w:rPr>
            </w:pPr>
          </w:p>
        </w:tc>
      </w:tr>
      <w:tr w:rsidR="00A82702" w:rsidRPr="000775FB" w:rsidTr="00EF4C29">
        <w:trPr>
          <w:trHeight w:val="721"/>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A82702" w:rsidRPr="000775FB" w:rsidRDefault="00A82702"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Coordenador</w:t>
            </w:r>
          </w:p>
        </w:tc>
        <w:tc>
          <w:tcPr>
            <w:tcW w:w="4660" w:type="dxa"/>
            <w:tcBorders>
              <w:top w:val="nil"/>
              <w:left w:val="nil"/>
              <w:bottom w:val="single" w:sz="4" w:space="0" w:color="auto"/>
              <w:right w:val="single" w:sz="4" w:space="0" w:color="auto"/>
            </w:tcBorders>
            <w:shd w:val="clear" w:color="auto" w:fill="auto"/>
            <w:vAlign w:val="center"/>
          </w:tcPr>
          <w:p w:rsidR="00042C19" w:rsidRDefault="00042C19" w:rsidP="00042C19">
            <w:pPr>
              <w:jc w:val="center"/>
              <w:rPr>
                <w:rFonts w:ascii="Calibri" w:hAnsi="Calibri" w:cs="Calibri"/>
                <w:color w:val="000000"/>
              </w:rPr>
            </w:pPr>
            <w:r>
              <w:rPr>
                <w:rFonts w:ascii="Calibri" w:hAnsi="Calibri" w:cs="Calibri"/>
                <w:color w:val="000000"/>
              </w:rPr>
              <w:t xml:space="preserve">Daniela da Rosa </w:t>
            </w:r>
            <w:proofErr w:type="spellStart"/>
            <w:r>
              <w:rPr>
                <w:rFonts w:ascii="Calibri" w:hAnsi="Calibri" w:cs="Calibri"/>
                <w:color w:val="000000"/>
              </w:rPr>
              <w:t>Curcio</w:t>
            </w:r>
            <w:proofErr w:type="spellEnd"/>
          </w:p>
          <w:p w:rsidR="00A82702" w:rsidRPr="000775FB" w:rsidRDefault="00A82702" w:rsidP="00A82702">
            <w:pPr>
              <w:jc w:val="center"/>
              <w:rPr>
                <w:rFonts w:ascii="Arial" w:hAnsi="Arial" w:cs="Arial"/>
                <w:color w:val="000000"/>
                <w:sz w:val="20"/>
                <w:szCs w:val="20"/>
                <w:lang w:eastAsia="pt-BR"/>
              </w:rPr>
            </w:pPr>
          </w:p>
        </w:tc>
      </w:tr>
      <w:tr w:rsidR="00A82702" w:rsidRPr="002B752C" w:rsidTr="00EF4C29">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A82702" w:rsidRPr="000775FB" w:rsidRDefault="00B80D30"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Início</w:t>
            </w:r>
            <w:r w:rsidR="00A82702" w:rsidRPr="000775FB">
              <w:rPr>
                <w:rFonts w:ascii="Arial" w:hAnsi="Arial" w:cs="Arial"/>
                <w:color w:val="000000"/>
                <w:sz w:val="20"/>
                <w:szCs w:val="20"/>
                <w:lang w:eastAsia="pt-BR"/>
              </w:rPr>
              <w:t xml:space="preserve"> e Término</w:t>
            </w:r>
          </w:p>
        </w:tc>
        <w:tc>
          <w:tcPr>
            <w:tcW w:w="4660" w:type="dxa"/>
            <w:tcBorders>
              <w:top w:val="nil"/>
              <w:left w:val="nil"/>
              <w:bottom w:val="single" w:sz="4" w:space="0" w:color="auto"/>
              <w:right w:val="single" w:sz="4" w:space="0" w:color="auto"/>
            </w:tcBorders>
            <w:shd w:val="clear" w:color="auto" w:fill="auto"/>
            <w:noWrap/>
            <w:vAlign w:val="center"/>
          </w:tcPr>
          <w:p w:rsidR="00A82702" w:rsidRPr="002B752C" w:rsidRDefault="00042C19" w:rsidP="00EF4C29">
            <w:pPr>
              <w:jc w:val="center"/>
              <w:rPr>
                <w:rFonts w:ascii="Calibri" w:hAnsi="Calibri" w:cs="Calibri"/>
                <w:color w:val="000000"/>
                <w:lang w:eastAsia="pt-BR"/>
              </w:rPr>
            </w:pPr>
            <w:r>
              <w:rPr>
                <w:rFonts w:ascii="Calibri" w:hAnsi="Calibri" w:cs="Calibri"/>
                <w:color w:val="000000"/>
                <w:lang w:eastAsia="pt-BR"/>
              </w:rPr>
              <w:t xml:space="preserve">06/12/2020 a 06/12/2020 </w:t>
            </w:r>
          </w:p>
        </w:tc>
      </w:tr>
      <w:tr w:rsidR="00A82702" w:rsidRPr="00C30F18" w:rsidTr="00EF4C29">
        <w:trPr>
          <w:trHeight w:val="900"/>
          <w:jc w:val="center"/>
        </w:trPr>
        <w:tc>
          <w:tcPr>
            <w:tcW w:w="1840" w:type="dxa"/>
            <w:tcBorders>
              <w:top w:val="nil"/>
              <w:left w:val="single" w:sz="4" w:space="0" w:color="000000"/>
              <w:bottom w:val="single" w:sz="4" w:space="0" w:color="auto"/>
              <w:right w:val="single" w:sz="4" w:space="0" w:color="000000"/>
            </w:tcBorders>
            <w:shd w:val="clear" w:color="auto" w:fill="D9D9D9"/>
            <w:noWrap/>
            <w:vAlign w:val="center"/>
            <w:hideMark/>
          </w:tcPr>
          <w:p w:rsidR="00A82702" w:rsidRPr="000775FB" w:rsidRDefault="00A82702"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Resumo</w:t>
            </w:r>
          </w:p>
        </w:tc>
        <w:tc>
          <w:tcPr>
            <w:tcW w:w="4660" w:type="dxa"/>
            <w:tcBorders>
              <w:top w:val="nil"/>
              <w:left w:val="nil"/>
              <w:bottom w:val="single" w:sz="4" w:space="0" w:color="auto"/>
              <w:right w:val="single" w:sz="4" w:space="0" w:color="000000"/>
            </w:tcBorders>
            <w:shd w:val="clear" w:color="auto" w:fill="auto"/>
          </w:tcPr>
          <w:p w:rsidR="00A82702" w:rsidRPr="009D7737" w:rsidRDefault="004B50C8" w:rsidP="00EF4C29">
            <w:pPr>
              <w:tabs>
                <w:tab w:val="left" w:pos="975"/>
              </w:tabs>
              <w:jc w:val="center"/>
              <w:rPr>
                <w:rFonts w:cstheme="minorHAnsi"/>
                <w:lang w:eastAsia="pt-BR"/>
              </w:rPr>
            </w:pPr>
            <w:r w:rsidRPr="009D7737">
              <w:rPr>
                <w:rFonts w:cstheme="minorHAnsi"/>
                <w:lang w:eastAsia="pt-BR"/>
              </w:rPr>
              <w:t xml:space="preserve">O evento virtual, que ocorrerá no Dia do Samba de Pelotas, consiste de uma apresentação musical, realizada por grupo de artistas locais. Ocorrerá no formato de </w:t>
            </w:r>
            <w:proofErr w:type="spellStart"/>
            <w:r w:rsidRPr="009D7737">
              <w:rPr>
                <w:rFonts w:cstheme="minorHAnsi"/>
                <w:lang w:eastAsia="pt-BR"/>
              </w:rPr>
              <w:t>live</w:t>
            </w:r>
            <w:proofErr w:type="spellEnd"/>
            <w:r w:rsidRPr="009D7737">
              <w:rPr>
                <w:rFonts w:cstheme="minorHAnsi"/>
                <w:lang w:eastAsia="pt-BR"/>
              </w:rPr>
              <w:t>. Foi escolhido o gênero musical por ser considerado um dos elementos mais representativos e originais da cultura popular do Brasil. Em Pelotas, o papel do samba é ainda mais significativo, visto a composição étnica de nossa população, fruto de um processo produtivo escravocrata marcante e que deixa marcas grotescas em nossa sociedade. Valorizar o samba pelotense, espaço de resistência e de comemoração da vida dos mais pobres, é dar àqueles que construíram a riqueza material e imaterial de nossa cidade. Ainda, pretendemos auxiliar trabalhadores da classe artística, ligados à economia criativa, impedidos de trabalhar e tão necessários para a saúde mental em tempos de isolamento social.</w:t>
            </w:r>
          </w:p>
        </w:tc>
      </w:tr>
    </w:tbl>
    <w:p w:rsidR="00BB4BA1" w:rsidRDefault="00BB4BA1"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167573" w:rsidRDefault="00167573" w:rsidP="00DB5918">
      <w:pPr>
        <w:jc w:val="center"/>
        <w:rPr>
          <w:rFonts w:ascii="Arial" w:hAnsi="Arial" w:cs="Arial"/>
          <w:b/>
        </w:rPr>
      </w:pPr>
    </w:p>
    <w:p w:rsidR="00042C19" w:rsidRDefault="00042C19" w:rsidP="004B50C8">
      <w:pPr>
        <w:rPr>
          <w:rFonts w:ascii="Arial" w:hAnsi="Arial" w:cs="Arial"/>
          <w:b/>
        </w:rPr>
      </w:pPr>
    </w:p>
    <w:p w:rsidR="00042C19" w:rsidRDefault="00042C19" w:rsidP="00DB5918">
      <w:pPr>
        <w:jc w:val="center"/>
        <w:rPr>
          <w:rFonts w:ascii="Arial" w:hAnsi="Arial" w:cs="Arial"/>
          <w:b/>
        </w:rPr>
      </w:pPr>
    </w:p>
    <w:tbl>
      <w:tblPr>
        <w:tblW w:w="6500" w:type="dxa"/>
        <w:jc w:val="center"/>
        <w:tblCellMar>
          <w:left w:w="70" w:type="dxa"/>
          <w:right w:w="70" w:type="dxa"/>
        </w:tblCellMar>
        <w:tblLook w:val="04A0" w:firstRow="1" w:lastRow="0" w:firstColumn="1" w:lastColumn="0" w:noHBand="0" w:noVBand="1"/>
      </w:tblPr>
      <w:tblGrid>
        <w:gridCol w:w="1840"/>
        <w:gridCol w:w="4660"/>
      </w:tblGrid>
      <w:tr w:rsidR="00042C19" w:rsidRPr="000775FB" w:rsidTr="00EF4C29">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042C19" w:rsidRPr="000775FB" w:rsidRDefault="00042C19" w:rsidP="00EF4C29">
            <w:pPr>
              <w:jc w:val="center"/>
              <w:rPr>
                <w:rFonts w:ascii="Arial" w:hAnsi="Arial" w:cs="Arial"/>
                <w:b/>
                <w:bCs/>
                <w:color w:val="000000"/>
                <w:sz w:val="20"/>
                <w:szCs w:val="20"/>
                <w:lang w:eastAsia="pt-BR"/>
              </w:rPr>
            </w:pPr>
            <w:r w:rsidRPr="000775FB">
              <w:rPr>
                <w:rFonts w:ascii="Arial" w:hAnsi="Arial" w:cs="Arial"/>
                <w:b/>
                <w:bCs/>
                <w:color w:val="000000"/>
                <w:sz w:val="20"/>
                <w:szCs w:val="20"/>
                <w:lang w:eastAsia="pt-BR"/>
              </w:rPr>
              <w:lastRenderedPageBreak/>
              <w:t>Protocolo</w:t>
            </w:r>
          </w:p>
        </w:tc>
        <w:tc>
          <w:tcPr>
            <w:tcW w:w="4660" w:type="dxa"/>
            <w:tcBorders>
              <w:top w:val="nil"/>
              <w:left w:val="nil"/>
              <w:bottom w:val="single" w:sz="4" w:space="0" w:color="auto"/>
              <w:right w:val="single" w:sz="4" w:space="0" w:color="auto"/>
            </w:tcBorders>
            <w:shd w:val="clear" w:color="auto" w:fill="D9D9D9"/>
            <w:vAlign w:val="center"/>
          </w:tcPr>
          <w:p w:rsidR="00042C19" w:rsidRPr="000775FB" w:rsidRDefault="00042C19" w:rsidP="00EF4C29">
            <w:pPr>
              <w:jc w:val="center"/>
              <w:rPr>
                <w:rFonts w:ascii="Arial" w:hAnsi="Arial" w:cs="Arial"/>
                <w:b/>
                <w:bCs/>
                <w:color w:val="000000"/>
                <w:sz w:val="20"/>
                <w:szCs w:val="20"/>
                <w:lang w:eastAsia="pt-BR"/>
              </w:rPr>
            </w:pPr>
            <w:r>
              <w:rPr>
                <w:rFonts w:ascii="Arial" w:hAnsi="Arial" w:cs="Arial"/>
                <w:b/>
                <w:bCs/>
                <w:color w:val="000000"/>
                <w:sz w:val="20"/>
                <w:szCs w:val="20"/>
                <w:lang w:eastAsia="pt-BR"/>
              </w:rPr>
              <w:t>EV</w:t>
            </w:r>
            <w:r w:rsidR="00746447">
              <w:rPr>
                <w:rFonts w:ascii="Arial" w:hAnsi="Arial" w:cs="Arial"/>
                <w:b/>
                <w:bCs/>
                <w:color w:val="000000"/>
                <w:sz w:val="20"/>
                <w:szCs w:val="20"/>
                <w:lang w:eastAsia="pt-BR"/>
              </w:rPr>
              <w:t xml:space="preserve">18/29102020 </w:t>
            </w:r>
          </w:p>
        </w:tc>
      </w:tr>
      <w:tr w:rsidR="00042C19" w:rsidRPr="000775FB" w:rsidTr="00EF4C29">
        <w:trPr>
          <w:trHeight w:val="642"/>
          <w:jc w:val="center"/>
        </w:trPr>
        <w:tc>
          <w:tcPr>
            <w:tcW w:w="1840" w:type="dxa"/>
            <w:tcBorders>
              <w:top w:val="nil"/>
              <w:left w:val="single" w:sz="4" w:space="0" w:color="000000"/>
              <w:bottom w:val="single" w:sz="4" w:space="0" w:color="000000"/>
              <w:right w:val="single" w:sz="4" w:space="0" w:color="000000"/>
            </w:tcBorders>
            <w:shd w:val="clear" w:color="auto" w:fill="D9D9D9"/>
            <w:noWrap/>
            <w:vAlign w:val="center"/>
            <w:hideMark/>
          </w:tcPr>
          <w:p w:rsidR="00042C19" w:rsidRPr="000775FB" w:rsidRDefault="00042C19"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Titulo</w:t>
            </w:r>
          </w:p>
        </w:tc>
        <w:tc>
          <w:tcPr>
            <w:tcW w:w="4660" w:type="dxa"/>
            <w:tcBorders>
              <w:top w:val="nil"/>
              <w:left w:val="nil"/>
              <w:bottom w:val="single" w:sz="4" w:space="0" w:color="auto"/>
              <w:right w:val="single" w:sz="4" w:space="0" w:color="auto"/>
            </w:tcBorders>
            <w:shd w:val="clear" w:color="auto" w:fill="auto"/>
            <w:vAlign w:val="center"/>
          </w:tcPr>
          <w:p w:rsidR="00746447" w:rsidRDefault="00746447" w:rsidP="00746447">
            <w:pPr>
              <w:jc w:val="center"/>
              <w:rPr>
                <w:rFonts w:ascii="Calibri" w:hAnsi="Calibri" w:cs="Calibri"/>
                <w:color w:val="000000"/>
              </w:rPr>
            </w:pPr>
            <w:r>
              <w:rPr>
                <w:rFonts w:ascii="Calibri" w:hAnsi="Calibri" w:cs="Calibri"/>
                <w:color w:val="000000"/>
              </w:rPr>
              <w:t>I Jornada Empreendedora IFSUL</w:t>
            </w:r>
          </w:p>
          <w:p w:rsidR="00042C19" w:rsidRPr="000775FB" w:rsidRDefault="00042C19" w:rsidP="004F71DE">
            <w:pPr>
              <w:jc w:val="center"/>
              <w:rPr>
                <w:rFonts w:ascii="Arial" w:hAnsi="Arial" w:cs="Arial"/>
                <w:color w:val="000000"/>
                <w:sz w:val="20"/>
                <w:szCs w:val="20"/>
                <w:lang w:eastAsia="pt-BR"/>
              </w:rPr>
            </w:pPr>
          </w:p>
        </w:tc>
      </w:tr>
      <w:tr w:rsidR="00042C19" w:rsidRPr="000775FB" w:rsidTr="00EF4C29">
        <w:trPr>
          <w:trHeight w:val="721"/>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042C19" w:rsidRPr="000775FB" w:rsidRDefault="00042C19"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Coordenador</w:t>
            </w:r>
          </w:p>
        </w:tc>
        <w:tc>
          <w:tcPr>
            <w:tcW w:w="4660" w:type="dxa"/>
            <w:tcBorders>
              <w:top w:val="nil"/>
              <w:left w:val="nil"/>
              <w:bottom w:val="single" w:sz="4" w:space="0" w:color="auto"/>
              <w:right w:val="single" w:sz="4" w:space="0" w:color="auto"/>
            </w:tcBorders>
            <w:shd w:val="clear" w:color="auto" w:fill="auto"/>
            <w:vAlign w:val="center"/>
          </w:tcPr>
          <w:p w:rsidR="00746447" w:rsidRDefault="00746447" w:rsidP="00746447">
            <w:pPr>
              <w:jc w:val="center"/>
              <w:rPr>
                <w:rFonts w:ascii="Calibri" w:hAnsi="Calibri" w:cs="Calibri"/>
                <w:color w:val="000000"/>
              </w:rPr>
            </w:pPr>
            <w:proofErr w:type="spellStart"/>
            <w:r>
              <w:rPr>
                <w:rFonts w:ascii="Calibri" w:hAnsi="Calibri" w:cs="Calibri"/>
                <w:color w:val="000000"/>
              </w:rPr>
              <w:t>Jander</w:t>
            </w:r>
            <w:proofErr w:type="spellEnd"/>
            <w:r>
              <w:rPr>
                <w:rFonts w:ascii="Calibri" w:hAnsi="Calibri" w:cs="Calibri"/>
                <w:color w:val="000000"/>
              </w:rPr>
              <w:t xml:space="preserve"> </w:t>
            </w:r>
            <w:proofErr w:type="spellStart"/>
            <w:r>
              <w:rPr>
                <w:rFonts w:ascii="Calibri" w:hAnsi="Calibri" w:cs="Calibri"/>
                <w:color w:val="000000"/>
              </w:rPr>
              <w:t>Luis</w:t>
            </w:r>
            <w:proofErr w:type="spellEnd"/>
            <w:r>
              <w:rPr>
                <w:rFonts w:ascii="Calibri" w:hAnsi="Calibri" w:cs="Calibri"/>
                <w:color w:val="000000"/>
              </w:rPr>
              <w:t xml:space="preserve"> Fernandes </w:t>
            </w:r>
            <w:proofErr w:type="spellStart"/>
            <w:r>
              <w:rPr>
                <w:rFonts w:ascii="Calibri" w:hAnsi="Calibri" w:cs="Calibri"/>
                <w:color w:val="000000"/>
              </w:rPr>
              <w:t>Monks</w:t>
            </w:r>
            <w:proofErr w:type="spellEnd"/>
          </w:p>
          <w:p w:rsidR="00042C19" w:rsidRPr="000775FB" w:rsidRDefault="00042C19" w:rsidP="004F71DE">
            <w:pPr>
              <w:jc w:val="center"/>
              <w:rPr>
                <w:rFonts w:ascii="Arial" w:hAnsi="Arial" w:cs="Arial"/>
                <w:color w:val="000000"/>
                <w:sz w:val="20"/>
                <w:szCs w:val="20"/>
                <w:lang w:eastAsia="pt-BR"/>
              </w:rPr>
            </w:pPr>
          </w:p>
        </w:tc>
      </w:tr>
      <w:tr w:rsidR="00042C19" w:rsidRPr="002B752C" w:rsidTr="00EF4C29">
        <w:trPr>
          <w:trHeight w:val="255"/>
          <w:jc w:val="center"/>
        </w:trPr>
        <w:tc>
          <w:tcPr>
            <w:tcW w:w="1840" w:type="dxa"/>
            <w:tcBorders>
              <w:top w:val="nil"/>
              <w:left w:val="single" w:sz="4" w:space="0" w:color="000000"/>
              <w:bottom w:val="single" w:sz="4" w:space="0" w:color="000000"/>
              <w:right w:val="single" w:sz="4" w:space="0" w:color="000000"/>
            </w:tcBorders>
            <w:shd w:val="clear" w:color="auto" w:fill="D9D9D9"/>
            <w:noWrap/>
            <w:vAlign w:val="bottom"/>
            <w:hideMark/>
          </w:tcPr>
          <w:p w:rsidR="00042C19" w:rsidRPr="000775FB" w:rsidRDefault="00B80D30"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Início</w:t>
            </w:r>
            <w:r w:rsidR="00042C19" w:rsidRPr="000775FB">
              <w:rPr>
                <w:rFonts w:ascii="Arial" w:hAnsi="Arial" w:cs="Arial"/>
                <w:color w:val="000000"/>
                <w:sz w:val="20"/>
                <w:szCs w:val="20"/>
                <w:lang w:eastAsia="pt-BR"/>
              </w:rPr>
              <w:t xml:space="preserve"> e Término</w:t>
            </w:r>
          </w:p>
        </w:tc>
        <w:tc>
          <w:tcPr>
            <w:tcW w:w="4660" w:type="dxa"/>
            <w:tcBorders>
              <w:top w:val="nil"/>
              <w:left w:val="nil"/>
              <w:bottom w:val="single" w:sz="4" w:space="0" w:color="auto"/>
              <w:right w:val="single" w:sz="4" w:space="0" w:color="auto"/>
            </w:tcBorders>
            <w:shd w:val="clear" w:color="auto" w:fill="auto"/>
            <w:noWrap/>
            <w:vAlign w:val="center"/>
          </w:tcPr>
          <w:p w:rsidR="00042C19" w:rsidRPr="002B752C" w:rsidRDefault="0008723F" w:rsidP="00EF4C29">
            <w:pPr>
              <w:jc w:val="center"/>
              <w:rPr>
                <w:rFonts w:ascii="Calibri" w:hAnsi="Calibri" w:cs="Calibri"/>
                <w:color w:val="000000"/>
                <w:lang w:eastAsia="pt-BR"/>
              </w:rPr>
            </w:pPr>
            <w:r>
              <w:rPr>
                <w:rFonts w:ascii="Calibri" w:hAnsi="Calibri" w:cs="Calibri"/>
                <w:color w:val="000000"/>
                <w:lang w:eastAsia="pt-BR"/>
              </w:rPr>
              <w:t xml:space="preserve">09/11/2020 a 09/12/2020 </w:t>
            </w:r>
          </w:p>
        </w:tc>
      </w:tr>
      <w:tr w:rsidR="00042C19" w:rsidRPr="00C30F18" w:rsidTr="00EF4C29">
        <w:trPr>
          <w:trHeight w:val="900"/>
          <w:jc w:val="center"/>
        </w:trPr>
        <w:tc>
          <w:tcPr>
            <w:tcW w:w="1840" w:type="dxa"/>
            <w:tcBorders>
              <w:top w:val="nil"/>
              <w:left w:val="single" w:sz="4" w:space="0" w:color="000000"/>
              <w:bottom w:val="single" w:sz="4" w:space="0" w:color="auto"/>
              <w:right w:val="single" w:sz="4" w:space="0" w:color="000000"/>
            </w:tcBorders>
            <w:shd w:val="clear" w:color="auto" w:fill="D9D9D9"/>
            <w:noWrap/>
            <w:vAlign w:val="center"/>
            <w:hideMark/>
          </w:tcPr>
          <w:p w:rsidR="00042C19" w:rsidRPr="000775FB" w:rsidRDefault="00042C19" w:rsidP="00EF4C29">
            <w:pPr>
              <w:jc w:val="center"/>
              <w:rPr>
                <w:rFonts w:ascii="Arial" w:hAnsi="Arial" w:cs="Arial"/>
                <w:color w:val="000000"/>
                <w:sz w:val="20"/>
                <w:szCs w:val="20"/>
                <w:lang w:eastAsia="pt-BR"/>
              </w:rPr>
            </w:pPr>
            <w:r w:rsidRPr="000775FB">
              <w:rPr>
                <w:rFonts w:ascii="Arial" w:hAnsi="Arial" w:cs="Arial"/>
                <w:color w:val="000000"/>
                <w:sz w:val="20"/>
                <w:szCs w:val="20"/>
                <w:lang w:eastAsia="pt-BR"/>
              </w:rPr>
              <w:t>Resumo</w:t>
            </w:r>
          </w:p>
        </w:tc>
        <w:tc>
          <w:tcPr>
            <w:tcW w:w="4660" w:type="dxa"/>
            <w:tcBorders>
              <w:top w:val="nil"/>
              <w:left w:val="nil"/>
              <w:bottom w:val="single" w:sz="4" w:space="0" w:color="auto"/>
              <w:right w:val="single" w:sz="4" w:space="0" w:color="000000"/>
            </w:tcBorders>
            <w:shd w:val="clear" w:color="auto" w:fill="auto"/>
          </w:tcPr>
          <w:p w:rsidR="00042C19" w:rsidRPr="00C30F18" w:rsidRDefault="00944329" w:rsidP="00EF4C29">
            <w:pPr>
              <w:tabs>
                <w:tab w:val="left" w:pos="975"/>
              </w:tabs>
              <w:jc w:val="center"/>
              <w:rPr>
                <w:rFonts w:ascii="Arial" w:hAnsi="Arial" w:cs="Arial"/>
                <w:sz w:val="20"/>
                <w:szCs w:val="20"/>
                <w:lang w:eastAsia="pt-BR"/>
              </w:rPr>
            </w:pPr>
            <w:r w:rsidRPr="00AD0AA3">
              <w:rPr>
                <w:rFonts w:cstheme="minorHAnsi"/>
                <w:lang w:eastAsia="pt-BR"/>
              </w:rPr>
              <w:t xml:space="preserve">A temática Educação Empreendedora tem se tornado cada vez mais relevante para o desenvolvimento dos estudantes em todos os níveis e para sua atuação na sociedade como cidadãos e futuros profissionais. Neste contexto, esse projeto, elaborado em parceria com o SEBRAE e apoiado pela PROPESP e PROEX, objetiva desenvolver a cultura do empreendedorismo na comunidade interna e externa do </w:t>
            </w:r>
            <w:proofErr w:type="spellStart"/>
            <w:r w:rsidRPr="00AD0AA3">
              <w:rPr>
                <w:rFonts w:cstheme="minorHAnsi"/>
                <w:lang w:eastAsia="pt-BR"/>
              </w:rPr>
              <w:t>IFSul</w:t>
            </w:r>
            <w:proofErr w:type="spellEnd"/>
            <w:r w:rsidRPr="00AD0AA3">
              <w:rPr>
                <w:rFonts w:cstheme="minorHAnsi"/>
                <w:lang w:eastAsia="pt-BR"/>
              </w:rPr>
              <w:t xml:space="preserve">, através da realização de um evento público e gratuito na forma de </w:t>
            </w:r>
            <w:proofErr w:type="spellStart"/>
            <w:r w:rsidRPr="00AD0AA3">
              <w:rPr>
                <w:rFonts w:cstheme="minorHAnsi"/>
                <w:lang w:eastAsia="pt-BR"/>
              </w:rPr>
              <w:t>webinars</w:t>
            </w:r>
            <w:proofErr w:type="spellEnd"/>
            <w:r w:rsidR="00D45989">
              <w:rPr>
                <w:rFonts w:ascii="Arial" w:hAnsi="Arial" w:cs="Arial"/>
                <w:sz w:val="20"/>
                <w:szCs w:val="20"/>
                <w:lang w:eastAsia="pt-BR"/>
              </w:rPr>
              <w:t xml:space="preserve">. </w:t>
            </w:r>
          </w:p>
        </w:tc>
      </w:tr>
    </w:tbl>
    <w:p w:rsidR="00BB4BA1" w:rsidRDefault="00BB4BA1" w:rsidP="00DB5918">
      <w:pPr>
        <w:jc w:val="center"/>
        <w:rPr>
          <w:rFonts w:ascii="Arial" w:hAnsi="Arial" w:cs="Arial"/>
          <w:b/>
        </w:rPr>
      </w:pPr>
    </w:p>
    <w:p w:rsidR="00F83562" w:rsidRDefault="00F83562" w:rsidP="00DB5918">
      <w:pPr>
        <w:jc w:val="center"/>
        <w:rPr>
          <w:rFonts w:ascii="Arial" w:hAnsi="Arial" w:cs="Arial"/>
          <w:b/>
        </w:rPr>
      </w:pPr>
    </w:p>
    <w:p w:rsidR="00E44E7F" w:rsidRDefault="00E44E7F" w:rsidP="00DB5918">
      <w:pPr>
        <w:jc w:val="center"/>
        <w:rPr>
          <w:rFonts w:ascii="Arial" w:hAnsi="Arial" w:cs="Arial"/>
          <w:b/>
        </w:rPr>
      </w:pPr>
    </w:p>
    <w:sectPr w:rsidR="00E44E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FB"/>
    <w:rsid w:val="00042C19"/>
    <w:rsid w:val="00051EEB"/>
    <w:rsid w:val="00074672"/>
    <w:rsid w:val="0008723F"/>
    <w:rsid w:val="000C0126"/>
    <w:rsid w:val="000D458F"/>
    <w:rsid w:val="000E0024"/>
    <w:rsid w:val="000E5513"/>
    <w:rsid w:val="000E6E89"/>
    <w:rsid w:val="0010326C"/>
    <w:rsid w:val="00115696"/>
    <w:rsid w:val="00122395"/>
    <w:rsid w:val="00124B35"/>
    <w:rsid w:val="001261F9"/>
    <w:rsid w:val="0014110A"/>
    <w:rsid w:val="00144899"/>
    <w:rsid w:val="00167573"/>
    <w:rsid w:val="001A3CD4"/>
    <w:rsid w:val="001B5434"/>
    <w:rsid w:val="001D3C3D"/>
    <w:rsid w:val="001E6ACA"/>
    <w:rsid w:val="002533D9"/>
    <w:rsid w:val="0026308C"/>
    <w:rsid w:val="00265C98"/>
    <w:rsid w:val="0027693F"/>
    <w:rsid w:val="002B18EC"/>
    <w:rsid w:val="002D3BF8"/>
    <w:rsid w:val="002D672A"/>
    <w:rsid w:val="002F58B7"/>
    <w:rsid w:val="00302245"/>
    <w:rsid w:val="00317B60"/>
    <w:rsid w:val="003A3F4B"/>
    <w:rsid w:val="003A4F22"/>
    <w:rsid w:val="003A4F5A"/>
    <w:rsid w:val="003C0F48"/>
    <w:rsid w:val="003C31CB"/>
    <w:rsid w:val="0042614F"/>
    <w:rsid w:val="0048295F"/>
    <w:rsid w:val="00484316"/>
    <w:rsid w:val="004B50C8"/>
    <w:rsid w:val="004F6A91"/>
    <w:rsid w:val="004F71DE"/>
    <w:rsid w:val="0052377D"/>
    <w:rsid w:val="00540706"/>
    <w:rsid w:val="005516A3"/>
    <w:rsid w:val="00583AFD"/>
    <w:rsid w:val="00590C84"/>
    <w:rsid w:val="005A4425"/>
    <w:rsid w:val="005B4936"/>
    <w:rsid w:val="005F275E"/>
    <w:rsid w:val="00610602"/>
    <w:rsid w:val="0064237C"/>
    <w:rsid w:val="006442FB"/>
    <w:rsid w:val="00684E2E"/>
    <w:rsid w:val="006A3C96"/>
    <w:rsid w:val="006C7758"/>
    <w:rsid w:val="00720203"/>
    <w:rsid w:val="00746447"/>
    <w:rsid w:val="0079715C"/>
    <w:rsid w:val="007A12C9"/>
    <w:rsid w:val="007A2472"/>
    <w:rsid w:val="007A571E"/>
    <w:rsid w:val="007B6214"/>
    <w:rsid w:val="007F12C3"/>
    <w:rsid w:val="007F250A"/>
    <w:rsid w:val="00831A69"/>
    <w:rsid w:val="00865BC1"/>
    <w:rsid w:val="00891F68"/>
    <w:rsid w:val="008A7086"/>
    <w:rsid w:val="008C65F0"/>
    <w:rsid w:val="008D3F7F"/>
    <w:rsid w:val="008D5C27"/>
    <w:rsid w:val="008E1616"/>
    <w:rsid w:val="008E213F"/>
    <w:rsid w:val="008F1652"/>
    <w:rsid w:val="00907306"/>
    <w:rsid w:val="009200C1"/>
    <w:rsid w:val="00944329"/>
    <w:rsid w:val="009A45C1"/>
    <w:rsid w:val="009D7737"/>
    <w:rsid w:val="00A5400B"/>
    <w:rsid w:val="00A8020C"/>
    <w:rsid w:val="00A82702"/>
    <w:rsid w:val="00A973E5"/>
    <w:rsid w:val="00AA7621"/>
    <w:rsid w:val="00AD0AA3"/>
    <w:rsid w:val="00AD485B"/>
    <w:rsid w:val="00B052C1"/>
    <w:rsid w:val="00B06EB7"/>
    <w:rsid w:val="00B57A9E"/>
    <w:rsid w:val="00B65DBE"/>
    <w:rsid w:val="00B7256A"/>
    <w:rsid w:val="00B80D30"/>
    <w:rsid w:val="00B85BE1"/>
    <w:rsid w:val="00B92E73"/>
    <w:rsid w:val="00B969C6"/>
    <w:rsid w:val="00BA1CA2"/>
    <w:rsid w:val="00BB4BA1"/>
    <w:rsid w:val="00C06CA1"/>
    <w:rsid w:val="00C51D2B"/>
    <w:rsid w:val="00C5270A"/>
    <w:rsid w:val="00C5510B"/>
    <w:rsid w:val="00C73107"/>
    <w:rsid w:val="00CA7DEF"/>
    <w:rsid w:val="00CB4C82"/>
    <w:rsid w:val="00CD5A12"/>
    <w:rsid w:val="00CE0B81"/>
    <w:rsid w:val="00D07701"/>
    <w:rsid w:val="00D1460E"/>
    <w:rsid w:val="00D20741"/>
    <w:rsid w:val="00D31714"/>
    <w:rsid w:val="00D452D3"/>
    <w:rsid w:val="00D45989"/>
    <w:rsid w:val="00D7027F"/>
    <w:rsid w:val="00D82197"/>
    <w:rsid w:val="00D90C58"/>
    <w:rsid w:val="00DA0524"/>
    <w:rsid w:val="00DA2E0B"/>
    <w:rsid w:val="00DB5918"/>
    <w:rsid w:val="00DC1D2D"/>
    <w:rsid w:val="00DD4FFB"/>
    <w:rsid w:val="00DE1A9C"/>
    <w:rsid w:val="00DF25E2"/>
    <w:rsid w:val="00E364CE"/>
    <w:rsid w:val="00E44E7F"/>
    <w:rsid w:val="00E73FBE"/>
    <w:rsid w:val="00E838AC"/>
    <w:rsid w:val="00E94287"/>
    <w:rsid w:val="00E9434E"/>
    <w:rsid w:val="00E94481"/>
    <w:rsid w:val="00EA4781"/>
    <w:rsid w:val="00EB33E6"/>
    <w:rsid w:val="00F3250A"/>
    <w:rsid w:val="00F3576E"/>
    <w:rsid w:val="00F36766"/>
    <w:rsid w:val="00F6777F"/>
    <w:rsid w:val="00F82A79"/>
    <w:rsid w:val="00F83562"/>
    <w:rsid w:val="00FA3C4B"/>
    <w:rsid w:val="00FD4233"/>
    <w:rsid w:val="00FF48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423C-24E9-43E7-B651-0B61F76E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693">
      <w:bodyDiv w:val="1"/>
      <w:marLeft w:val="0"/>
      <w:marRight w:val="0"/>
      <w:marTop w:val="0"/>
      <w:marBottom w:val="0"/>
      <w:divBdr>
        <w:top w:val="none" w:sz="0" w:space="0" w:color="auto"/>
        <w:left w:val="none" w:sz="0" w:space="0" w:color="auto"/>
        <w:bottom w:val="none" w:sz="0" w:space="0" w:color="auto"/>
        <w:right w:val="none" w:sz="0" w:space="0" w:color="auto"/>
      </w:divBdr>
    </w:div>
    <w:div w:id="23408425">
      <w:bodyDiv w:val="1"/>
      <w:marLeft w:val="0"/>
      <w:marRight w:val="0"/>
      <w:marTop w:val="0"/>
      <w:marBottom w:val="0"/>
      <w:divBdr>
        <w:top w:val="none" w:sz="0" w:space="0" w:color="auto"/>
        <w:left w:val="none" w:sz="0" w:space="0" w:color="auto"/>
        <w:bottom w:val="none" w:sz="0" w:space="0" w:color="auto"/>
        <w:right w:val="none" w:sz="0" w:space="0" w:color="auto"/>
      </w:divBdr>
    </w:div>
    <w:div w:id="26027460">
      <w:bodyDiv w:val="1"/>
      <w:marLeft w:val="0"/>
      <w:marRight w:val="0"/>
      <w:marTop w:val="0"/>
      <w:marBottom w:val="0"/>
      <w:divBdr>
        <w:top w:val="none" w:sz="0" w:space="0" w:color="auto"/>
        <w:left w:val="none" w:sz="0" w:space="0" w:color="auto"/>
        <w:bottom w:val="none" w:sz="0" w:space="0" w:color="auto"/>
        <w:right w:val="none" w:sz="0" w:space="0" w:color="auto"/>
      </w:divBdr>
    </w:div>
    <w:div w:id="28996100">
      <w:bodyDiv w:val="1"/>
      <w:marLeft w:val="0"/>
      <w:marRight w:val="0"/>
      <w:marTop w:val="0"/>
      <w:marBottom w:val="0"/>
      <w:divBdr>
        <w:top w:val="none" w:sz="0" w:space="0" w:color="auto"/>
        <w:left w:val="none" w:sz="0" w:space="0" w:color="auto"/>
        <w:bottom w:val="none" w:sz="0" w:space="0" w:color="auto"/>
        <w:right w:val="none" w:sz="0" w:space="0" w:color="auto"/>
      </w:divBdr>
    </w:div>
    <w:div w:id="139463014">
      <w:bodyDiv w:val="1"/>
      <w:marLeft w:val="0"/>
      <w:marRight w:val="0"/>
      <w:marTop w:val="0"/>
      <w:marBottom w:val="0"/>
      <w:divBdr>
        <w:top w:val="none" w:sz="0" w:space="0" w:color="auto"/>
        <w:left w:val="none" w:sz="0" w:space="0" w:color="auto"/>
        <w:bottom w:val="none" w:sz="0" w:space="0" w:color="auto"/>
        <w:right w:val="none" w:sz="0" w:space="0" w:color="auto"/>
      </w:divBdr>
    </w:div>
    <w:div w:id="155540215">
      <w:bodyDiv w:val="1"/>
      <w:marLeft w:val="0"/>
      <w:marRight w:val="0"/>
      <w:marTop w:val="0"/>
      <w:marBottom w:val="0"/>
      <w:divBdr>
        <w:top w:val="none" w:sz="0" w:space="0" w:color="auto"/>
        <w:left w:val="none" w:sz="0" w:space="0" w:color="auto"/>
        <w:bottom w:val="none" w:sz="0" w:space="0" w:color="auto"/>
        <w:right w:val="none" w:sz="0" w:space="0" w:color="auto"/>
      </w:divBdr>
    </w:div>
    <w:div w:id="158352692">
      <w:bodyDiv w:val="1"/>
      <w:marLeft w:val="0"/>
      <w:marRight w:val="0"/>
      <w:marTop w:val="0"/>
      <w:marBottom w:val="0"/>
      <w:divBdr>
        <w:top w:val="none" w:sz="0" w:space="0" w:color="auto"/>
        <w:left w:val="none" w:sz="0" w:space="0" w:color="auto"/>
        <w:bottom w:val="none" w:sz="0" w:space="0" w:color="auto"/>
        <w:right w:val="none" w:sz="0" w:space="0" w:color="auto"/>
      </w:divBdr>
    </w:div>
    <w:div w:id="162936634">
      <w:bodyDiv w:val="1"/>
      <w:marLeft w:val="0"/>
      <w:marRight w:val="0"/>
      <w:marTop w:val="0"/>
      <w:marBottom w:val="0"/>
      <w:divBdr>
        <w:top w:val="none" w:sz="0" w:space="0" w:color="auto"/>
        <w:left w:val="none" w:sz="0" w:space="0" w:color="auto"/>
        <w:bottom w:val="none" w:sz="0" w:space="0" w:color="auto"/>
        <w:right w:val="none" w:sz="0" w:space="0" w:color="auto"/>
      </w:divBdr>
    </w:div>
    <w:div w:id="185411713">
      <w:bodyDiv w:val="1"/>
      <w:marLeft w:val="0"/>
      <w:marRight w:val="0"/>
      <w:marTop w:val="0"/>
      <w:marBottom w:val="0"/>
      <w:divBdr>
        <w:top w:val="none" w:sz="0" w:space="0" w:color="auto"/>
        <w:left w:val="none" w:sz="0" w:space="0" w:color="auto"/>
        <w:bottom w:val="none" w:sz="0" w:space="0" w:color="auto"/>
        <w:right w:val="none" w:sz="0" w:space="0" w:color="auto"/>
      </w:divBdr>
    </w:div>
    <w:div w:id="186140788">
      <w:bodyDiv w:val="1"/>
      <w:marLeft w:val="0"/>
      <w:marRight w:val="0"/>
      <w:marTop w:val="0"/>
      <w:marBottom w:val="0"/>
      <w:divBdr>
        <w:top w:val="none" w:sz="0" w:space="0" w:color="auto"/>
        <w:left w:val="none" w:sz="0" w:space="0" w:color="auto"/>
        <w:bottom w:val="none" w:sz="0" w:space="0" w:color="auto"/>
        <w:right w:val="none" w:sz="0" w:space="0" w:color="auto"/>
      </w:divBdr>
    </w:div>
    <w:div w:id="198276525">
      <w:bodyDiv w:val="1"/>
      <w:marLeft w:val="0"/>
      <w:marRight w:val="0"/>
      <w:marTop w:val="0"/>
      <w:marBottom w:val="0"/>
      <w:divBdr>
        <w:top w:val="none" w:sz="0" w:space="0" w:color="auto"/>
        <w:left w:val="none" w:sz="0" w:space="0" w:color="auto"/>
        <w:bottom w:val="none" w:sz="0" w:space="0" w:color="auto"/>
        <w:right w:val="none" w:sz="0" w:space="0" w:color="auto"/>
      </w:divBdr>
    </w:div>
    <w:div w:id="224729195">
      <w:bodyDiv w:val="1"/>
      <w:marLeft w:val="0"/>
      <w:marRight w:val="0"/>
      <w:marTop w:val="0"/>
      <w:marBottom w:val="0"/>
      <w:divBdr>
        <w:top w:val="none" w:sz="0" w:space="0" w:color="auto"/>
        <w:left w:val="none" w:sz="0" w:space="0" w:color="auto"/>
        <w:bottom w:val="none" w:sz="0" w:space="0" w:color="auto"/>
        <w:right w:val="none" w:sz="0" w:space="0" w:color="auto"/>
      </w:divBdr>
    </w:div>
    <w:div w:id="260650151">
      <w:bodyDiv w:val="1"/>
      <w:marLeft w:val="0"/>
      <w:marRight w:val="0"/>
      <w:marTop w:val="0"/>
      <w:marBottom w:val="0"/>
      <w:divBdr>
        <w:top w:val="none" w:sz="0" w:space="0" w:color="auto"/>
        <w:left w:val="none" w:sz="0" w:space="0" w:color="auto"/>
        <w:bottom w:val="none" w:sz="0" w:space="0" w:color="auto"/>
        <w:right w:val="none" w:sz="0" w:space="0" w:color="auto"/>
      </w:divBdr>
    </w:div>
    <w:div w:id="274948940">
      <w:bodyDiv w:val="1"/>
      <w:marLeft w:val="0"/>
      <w:marRight w:val="0"/>
      <w:marTop w:val="0"/>
      <w:marBottom w:val="0"/>
      <w:divBdr>
        <w:top w:val="none" w:sz="0" w:space="0" w:color="auto"/>
        <w:left w:val="none" w:sz="0" w:space="0" w:color="auto"/>
        <w:bottom w:val="none" w:sz="0" w:space="0" w:color="auto"/>
        <w:right w:val="none" w:sz="0" w:space="0" w:color="auto"/>
      </w:divBdr>
    </w:div>
    <w:div w:id="284432467">
      <w:bodyDiv w:val="1"/>
      <w:marLeft w:val="0"/>
      <w:marRight w:val="0"/>
      <w:marTop w:val="0"/>
      <w:marBottom w:val="0"/>
      <w:divBdr>
        <w:top w:val="none" w:sz="0" w:space="0" w:color="auto"/>
        <w:left w:val="none" w:sz="0" w:space="0" w:color="auto"/>
        <w:bottom w:val="none" w:sz="0" w:space="0" w:color="auto"/>
        <w:right w:val="none" w:sz="0" w:space="0" w:color="auto"/>
      </w:divBdr>
    </w:div>
    <w:div w:id="286011785">
      <w:bodyDiv w:val="1"/>
      <w:marLeft w:val="0"/>
      <w:marRight w:val="0"/>
      <w:marTop w:val="0"/>
      <w:marBottom w:val="0"/>
      <w:divBdr>
        <w:top w:val="none" w:sz="0" w:space="0" w:color="auto"/>
        <w:left w:val="none" w:sz="0" w:space="0" w:color="auto"/>
        <w:bottom w:val="none" w:sz="0" w:space="0" w:color="auto"/>
        <w:right w:val="none" w:sz="0" w:space="0" w:color="auto"/>
      </w:divBdr>
    </w:div>
    <w:div w:id="305819276">
      <w:bodyDiv w:val="1"/>
      <w:marLeft w:val="0"/>
      <w:marRight w:val="0"/>
      <w:marTop w:val="0"/>
      <w:marBottom w:val="0"/>
      <w:divBdr>
        <w:top w:val="none" w:sz="0" w:space="0" w:color="auto"/>
        <w:left w:val="none" w:sz="0" w:space="0" w:color="auto"/>
        <w:bottom w:val="none" w:sz="0" w:space="0" w:color="auto"/>
        <w:right w:val="none" w:sz="0" w:space="0" w:color="auto"/>
      </w:divBdr>
    </w:div>
    <w:div w:id="327749916">
      <w:bodyDiv w:val="1"/>
      <w:marLeft w:val="0"/>
      <w:marRight w:val="0"/>
      <w:marTop w:val="0"/>
      <w:marBottom w:val="0"/>
      <w:divBdr>
        <w:top w:val="none" w:sz="0" w:space="0" w:color="auto"/>
        <w:left w:val="none" w:sz="0" w:space="0" w:color="auto"/>
        <w:bottom w:val="none" w:sz="0" w:space="0" w:color="auto"/>
        <w:right w:val="none" w:sz="0" w:space="0" w:color="auto"/>
      </w:divBdr>
    </w:div>
    <w:div w:id="339041205">
      <w:bodyDiv w:val="1"/>
      <w:marLeft w:val="0"/>
      <w:marRight w:val="0"/>
      <w:marTop w:val="0"/>
      <w:marBottom w:val="0"/>
      <w:divBdr>
        <w:top w:val="none" w:sz="0" w:space="0" w:color="auto"/>
        <w:left w:val="none" w:sz="0" w:space="0" w:color="auto"/>
        <w:bottom w:val="none" w:sz="0" w:space="0" w:color="auto"/>
        <w:right w:val="none" w:sz="0" w:space="0" w:color="auto"/>
      </w:divBdr>
    </w:div>
    <w:div w:id="344554330">
      <w:bodyDiv w:val="1"/>
      <w:marLeft w:val="0"/>
      <w:marRight w:val="0"/>
      <w:marTop w:val="0"/>
      <w:marBottom w:val="0"/>
      <w:divBdr>
        <w:top w:val="none" w:sz="0" w:space="0" w:color="auto"/>
        <w:left w:val="none" w:sz="0" w:space="0" w:color="auto"/>
        <w:bottom w:val="none" w:sz="0" w:space="0" w:color="auto"/>
        <w:right w:val="none" w:sz="0" w:space="0" w:color="auto"/>
      </w:divBdr>
    </w:div>
    <w:div w:id="345400196">
      <w:bodyDiv w:val="1"/>
      <w:marLeft w:val="0"/>
      <w:marRight w:val="0"/>
      <w:marTop w:val="0"/>
      <w:marBottom w:val="0"/>
      <w:divBdr>
        <w:top w:val="none" w:sz="0" w:space="0" w:color="auto"/>
        <w:left w:val="none" w:sz="0" w:space="0" w:color="auto"/>
        <w:bottom w:val="none" w:sz="0" w:space="0" w:color="auto"/>
        <w:right w:val="none" w:sz="0" w:space="0" w:color="auto"/>
      </w:divBdr>
    </w:div>
    <w:div w:id="363138427">
      <w:bodyDiv w:val="1"/>
      <w:marLeft w:val="0"/>
      <w:marRight w:val="0"/>
      <w:marTop w:val="0"/>
      <w:marBottom w:val="0"/>
      <w:divBdr>
        <w:top w:val="none" w:sz="0" w:space="0" w:color="auto"/>
        <w:left w:val="none" w:sz="0" w:space="0" w:color="auto"/>
        <w:bottom w:val="none" w:sz="0" w:space="0" w:color="auto"/>
        <w:right w:val="none" w:sz="0" w:space="0" w:color="auto"/>
      </w:divBdr>
    </w:div>
    <w:div w:id="365374711">
      <w:bodyDiv w:val="1"/>
      <w:marLeft w:val="0"/>
      <w:marRight w:val="0"/>
      <w:marTop w:val="0"/>
      <w:marBottom w:val="0"/>
      <w:divBdr>
        <w:top w:val="none" w:sz="0" w:space="0" w:color="auto"/>
        <w:left w:val="none" w:sz="0" w:space="0" w:color="auto"/>
        <w:bottom w:val="none" w:sz="0" w:space="0" w:color="auto"/>
        <w:right w:val="none" w:sz="0" w:space="0" w:color="auto"/>
      </w:divBdr>
    </w:div>
    <w:div w:id="374550582">
      <w:bodyDiv w:val="1"/>
      <w:marLeft w:val="0"/>
      <w:marRight w:val="0"/>
      <w:marTop w:val="0"/>
      <w:marBottom w:val="0"/>
      <w:divBdr>
        <w:top w:val="none" w:sz="0" w:space="0" w:color="auto"/>
        <w:left w:val="none" w:sz="0" w:space="0" w:color="auto"/>
        <w:bottom w:val="none" w:sz="0" w:space="0" w:color="auto"/>
        <w:right w:val="none" w:sz="0" w:space="0" w:color="auto"/>
      </w:divBdr>
    </w:div>
    <w:div w:id="377048084">
      <w:bodyDiv w:val="1"/>
      <w:marLeft w:val="0"/>
      <w:marRight w:val="0"/>
      <w:marTop w:val="0"/>
      <w:marBottom w:val="0"/>
      <w:divBdr>
        <w:top w:val="none" w:sz="0" w:space="0" w:color="auto"/>
        <w:left w:val="none" w:sz="0" w:space="0" w:color="auto"/>
        <w:bottom w:val="none" w:sz="0" w:space="0" w:color="auto"/>
        <w:right w:val="none" w:sz="0" w:space="0" w:color="auto"/>
      </w:divBdr>
    </w:div>
    <w:div w:id="380247089">
      <w:bodyDiv w:val="1"/>
      <w:marLeft w:val="0"/>
      <w:marRight w:val="0"/>
      <w:marTop w:val="0"/>
      <w:marBottom w:val="0"/>
      <w:divBdr>
        <w:top w:val="none" w:sz="0" w:space="0" w:color="auto"/>
        <w:left w:val="none" w:sz="0" w:space="0" w:color="auto"/>
        <w:bottom w:val="none" w:sz="0" w:space="0" w:color="auto"/>
        <w:right w:val="none" w:sz="0" w:space="0" w:color="auto"/>
      </w:divBdr>
    </w:div>
    <w:div w:id="413477492">
      <w:bodyDiv w:val="1"/>
      <w:marLeft w:val="0"/>
      <w:marRight w:val="0"/>
      <w:marTop w:val="0"/>
      <w:marBottom w:val="0"/>
      <w:divBdr>
        <w:top w:val="none" w:sz="0" w:space="0" w:color="auto"/>
        <w:left w:val="none" w:sz="0" w:space="0" w:color="auto"/>
        <w:bottom w:val="none" w:sz="0" w:space="0" w:color="auto"/>
        <w:right w:val="none" w:sz="0" w:space="0" w:color="auto"/>
      </w:divBdr>
    </w:div>
    <w:div w:id="415060695">
      <w:bodyDiv w:val="1"/>
      <w:marLeft w:val="0"/>
      <w:marRight w:val="0"/>
      <w:marTop w:val="0"/>
      <w:marBottom w:val="0"/>
      <w:divBdr>
        <w:top w:val="none" w:sz="0" w:space="0" w:color="auto"/>
        <w:left w:val="none" w:sz="0" w:space="0" w:color="auto"/>
        <w:bottom w:val="none" w:sz="0" w:space="0" w:color="auto"/>
        <w:right w:val="none" w:sz="0" w:space="0" w:color="auto"/>
      </w:divBdr>
    </w:div>
    <w:div w:id="433982376">
      <w:bodyDiv w:val="1"/>
      <w:marLeft w:val="0"/>
      <w:marRight w:val="0"/>
      <w:marTop w:val="0"/>
      <w:marBottom w:val="0"/>
      <w:divBdr>
        <w:top w:val="none" w:sz="0" w:space="0" w:color="auto"/>
        <w:left w:val="none" w:sz="0" w:space="0" w:color="auto"/>
        <w:bottom w:val="none" w:sz="0" w:space="0" w:color="auto"/>
        <w:right w:val="none" w:sz="0" w:space="0" w:color="auto"/>
      </w:divBdr>
    </w:div>
    <w:div w:id="435903188">
      <w:bodyDiv w:val="1"/>
      <w:marLeft w:val="0"/>
      <w:marRight w:val="0"/>
      <w:marTop w:val="0"/>
      <w:marBottom w:val="0"/>
      <w:divBdr>
        <w:top w:val="none" w:sz="0" w:space="0" w:color="auto"/>
        <w:left w:val="none" w:sz="0" w:space="0" w:color="auto"/>
        <w:bottom w:val="none" w:sz="0" w:space="0" w:color="auto"/>
        <w:right w:val="none" w:sz="0" w:space="0" w:color="auto"/>
      </w:divBdr>
    </w:div>
    <w:div w:id="447361688">
      <w:bodyDiv w:val="1"/>
      <w:marLeft w:val="0"/>
      <w:marRight w:val="0"/>
      <w:marTop w:val="0"/>
      <w:marBottom w:val="0"/>
      <w:divBdr>
        <w:top w:val="none" w:sz="0" w:space="0" w:color="auto"/>
        <w:left w:val="none" w:sz="0" w:space="0" w:color="auto"/>
        <w:bottom w:val="none" w:sz="0" w:space="0" w:color="auto"/>
        <w:right w:val="none" w:sz="0" w:space="0" w:color="auto"/>
      </w:divBdr>
    </w:div>
    <w:div w:id="482621984">
      <w:bodyDiv w:val="1"/>
      <w:marLeft w:val="0"/>
      <w:marRight w:val="0"/>
      <w:marTop w:val="0"/>
      <w:marBottom w:val="0"/>
      <w:divBdr>
        <w:top w:val="none" w:sz="0" w:space="0" w:color="auto"/>
        <w:left w:val="none" w:sz="0" w:space="0" w:color="auto"/>
        <w:bottom w:val="none" w:sz="0" w:space="0" w:color="auto"/>
        <w:right w:val="none" w:sz="0" w:space="0" w:color="auto"/>
      </w:divBdr>
    </w:div>
    <w:div w:id="487946074">
      <w:bodyDiv w:val="1"/>
      <w:marLeft w:val="0"/>
      <w:marRight w:val="0"/>
      <w:marTop w:val="0"/>
      <w:marBottom w:val="0"/>
      <w:divBdr>
        <w:top w:val="none" w:sz="0" w:space="0" w:color="auto"/>
        <w:left w:val="none" w:sz="0" w:space="0" w:color="auto"/>
        <w:bottom w:val="none" w:sz="0" w:space="0" w:color="auto"/>
        <w:right w:val="none" w:sz="0" w:space="0" w:color="auto"/>
      </w:divBdr>
    </w:div>
    <w:div w:id="503672469">
      <w:bodyDiv w:val="1"/>
      <w:marLeft w:val="0"/>
      <w:marRight w:val="0"/>
      <w:marTop w:val="0"/>
      <w:marBottom w:val="0"/>
      <w:divBdr>
        <w:top w:val="none" w:sz="0" w:space="0" w:color="auto"/>
        <w:left w:val="none" w:sz="0" w:space="0" w:color="auto"/>
        <w:bottom w:val="none" w:sz="0" w:space="0" w:color="auto"/>
        <w:right w:val="none" w:sz="0" w:space="0" w:color="auto"/>
      </w:divBdr>
    </w:div>
    <w:div w:id="523400622">
      <w:bodyDiv w:val="1"/>
      <w:marLeft w:val="0"/>
      <w:marRight w:val="0"/>
      <w:marTop w:val="0"/>
      <w:marBottom w:val="0"/>
      <w:divBdr>
        <w:top w:val="none" w:sz="0" w:space="0" w:color="auto"/>
        <w:left w:val="none" w:sz="0" w:space="0" w:color="auto"/>
        <w:bottom w:val="none" w:sz="0" w:space="0" w:color="auto"/>
        <w:right w:val="none" w:sz="0" w:space="0" w:color="auto"/>
      </w:divBdr>
    </w:div>
    <w:div w:id="545147112">
      <w:bodyDiv w:val="1"/>
      <w:marLeft w:val="0"/>
      <w:marRight w:val="0"/>
      <w:marTop w:val="0"/>
      <w:marBottom w:val="0"/>
      <w:divBdr>
        <w:top w:val="none" w:sz="0" w:space="0" w:color="auto"/>
        <w:left w:val="none" w:sz="0" w:space="0" w:color="auto"/>
        <w:bottom w:val="none" w:sz="0" w:space="0" w:color="auto"/>
        <w:right w:val="none" w:sz="0" w:space="0" w:color="auto"/>
      </w:divBdr>
    </w:div>
    <w:div w:id="548494282">
      <w:bodyDiv w:val="1"/>
      <w:marLeft w:val="0"/>
      <w:marRight w:val="0"/>
      <w:marTop w:val="0"/>
      <w:marBottom w:val="0"/>
      <w:divBdr>
        <w:top w:val="none" w:sz="0" w:space="0" w:color="auto"/>
        <w:left w:val="none" w:sz="0" w:space="0" w:color="auto"/>
        <w:bottom w:val="none" w:sz="0" w:space="0" w:color="auto"/>
        <w:right w:val="none" w:sz="0" w:space="0" w:color="auto"/>
      </w:divBdr>
    </w:div>
    <w:div w:id="564800989">
      <w:bodyDiv w:val="1"/>
      <w:marLeft w:val="0"/>
      <w:marRight w:val="0"/>
      <w:marTop w:val="0"/>
      <w:marBottom w:val="0"/>
      <w:divBdr>
        <w:top w:val="none" w:sz="0" w:space="0" w:color="auto"/>
        <w:left w:val="none" w:sz="0" w:space="0" w:color="auto"/>
        <w:bottom w:val="none" w:sz="0" w:space="0" w:color="auto"/>
        <w:right w:val="none" w:sz="0" w:space="0" w:color="auto"/>
      </w:divBdr>
    </w:div>
    <w:div w:id="566307761">
      <w:bodyDiv w:val="1"/>
      <w:marLeft w:val="0"/>
      <w:marRight w:val="0"/>
      <w:marTop w:val="0"/>
      <w:marBottom w:val="0"/>
      <w:divBdr>
        <w:top w:val="none" w:sz="0" w:space="0" w:color="auto"/>
        <w:left w:val="none" w:sz="0" w:space="0" w:color="auto"/>
        <w:bottom w:val="none" w:sz="0" w:space="0" w:color="auto"/>
        <w:right w:val="none" w:sz="0" w:space="0" w:color="auto"/>
      </w:divBdr>
    </w:div>
    <w:div w:id="627274319">
      <w:bodyDiv w:val="1"/>
      <w:marLeft w:val="0"/>
      <w:marRight w:val="0"/>
      <w:marTop w:val="0"/>
      <w:marBottom w:val="0"/>
      <w:divBdr>
        <w:top w:val="none" w:sz="0" w:space="0" w:color="auto"/>
        <w:left w:val="none" w:sz="0" w:space="0" w:color="auto"/>
        <w:bottom w:val="none" w:sz="0" w:space="0" w:color="auto"/>
        <w:right w:val="none" w:sz="0" w:space="0" w:color="auto"/>
      </w:divBdr>
    </w:div>
    <w:div w:id="645671580">
      <w:bodyDiv w:val="1"/>
      <w:marLeft w:val="0"/>
      <w:marRight w:val="0"/>
      <w:marTop w:val="0"/>
      <w:marBottom w:val="0"/>
      <w:divBdr>
        <w:top w:val="none" w:sz="0" w:space="0" w:color="auto"/>
        <w:left w:val="none" w:sz="0" w:space="0" w:color="auto"/>
        <w:bottom w:val="none" w:sz="0" w:space="0" w:color="auto"/>
        <w:right w:val="none" w:sz="0" w:space="0" w:color="auto"/>
      </w:divBdr>
    </w:div>
    <w:div w:id="688139721">
      <w:bodyDiv w:val="1"/>
      <w:marLeft w:val="0"/>
      <w:marRight w:val="0"/>
      <w:marTop w:val="0"/>
      <w:marBottom w:val="0"/>
      <w:divBdr>
        <w:top w:val="none" w:sz="0" w:space="0" w:color="auto"/>
        <w:left w:val="none" w:sz="0" w:space="0" w:color="auto"/>
        <w:bottom w:val="none" w:sz="0" w:space="0" w:color="auto"/>
        <w:right w:val="none" w:sz="0" w:space="0" w:color="auto"/>
      </w:divBdr>
    </w:div>
    <w:div w:id="700281294">
      <w:bodyDiv w:val="1"/>
      <w:marLeft w:val="0"/>
      <w:marRight w:val="0"/>
      <w:marTop w:val="0"/>
      <w:marBottom w:val="0"/>
      <w:divBdr>
        <w:top w:val="none" w:sz="0" w:space="0" w:color="auto"/>
        <w:left w:val="none" w:sz="0" w:space="0" w:color="auto"/>
        <w:bottom w:val="none" w:sz="0" w:space="0" w:color="auto"/>
        <w:right w:val="none" w:sz="0" w:space="0" w:color="auto"/>
      </w:divBdr>
    </w:div>
    <w:div w:id="712660166">
      <w:bodyDiv w:val="1"/>
      <w:marLeft w:val="0"/>
      <w:marRight w:val="0"/>
      <w:marTop w:val="0"/>
      <w:marBottom w:val="0"/>
      <w:divBdr>
        <w:top w:val="none" w:sz="0" w:space="0" w:color="auto"/>
        <w:left w:val="none" w:sz="0" w:space="0" w:color="auto"/>
        <w:bottom w:val="none" w:sz="0" w:space="0" w:color="auto"/>
        <w:right w:val="none" w:sz="0" w:space="0" w:color="auto"/>
      </w:divBdr>
    </w:div>
    <w:div w:id="731468723">
      <w:bodyDiv w:val="1"/>
      <w:marLeft w:val="0"/>
      <w:marRight w:val="0"/>
      <w:marTop w:val="0"/>
      <w:marBottom w:val="0"/>
      <w:divBdr>
        <w:top w:val="none" w:sz="0" w:space="0" w:color="auto"/>
        <w:left w:val="none" w:sz="0" w:space="0" w:color="auto"/>
        <w:bottom w:val="none" w:sz="0" w:space="0" w:color="auto"/>
        <w:right w:val="none" w:sz="0" w:space="0" w:color="auto"/>
      </w:divBdr>
    </w:div>
    <w:div w:id="795221705">
      <w:bodyDiv w:val="1"/>
      <w:marLeft w:val="0"/>
      <w:marRight w:val="0"/>
      <w:marTop w:val="0"/>
      <w:marBottom w:val="0"/>
      <w:divBdr>
        <w:top w:val="none" w:sz="0" w:space="0" w:color="auto"/>
        <w:left w:val="none" w:sz="0" w:space="0" w:color="auto"/>
        <w:bottom w:val="none" w:sz="0" w:space="0" w:color="auto"/>
        <w:right w:val="none" w:sz="0" w:space="0" w:color="auto"/>
      </w:divBdr>
    </w:div>
    <w:div w:id="796529613">
      <w:bodyDiv w:val="1"/>
      <w:marLeft w:val="0"/>
      <w:marRight w:val="0"/>
      <w:marTop w:val="0"/>
      <w:marBottom w:val="0"/>
      <w:divBdr>
        <w:top w:val="none" w:sz="0" w:space="0" w:color="auto"/>
        <w:left w:val="none" w:sz="0" w:space="0" w:color="auto"/>
        <w:bottom w:val="none" w:sz="0" w:space="0" w:color="auto"/>
        <w:right w:val="none" w:sz="0" w:space="0" w:color="auto"/>
      </w:divBdr>
    </w:div>
    <w:div w:id="858274524">
      <w:bodyDiv w:val="1"/>
      <w:marLeft w:val="0"/>
      <w:marRight w:val="0"/>
      <w:marTop w:val="0"/>
      <w:marBottom w:val="0"/>
      <w:divBdr>
        <w:top w:val="none" w:sz="0" w:space="0" w:color="auto"/>
        <w:left w:val="none" w:sz="0" w:space="0" w:color="auto"/>
        <w:bottom w:val="none" w:sz="0" w:space="0" w:color="auto"/>
        <w:right w:val="none" w:sz="0" w:space="0" w:color="auto"/>
      </w:divBdr>
    </w:div>
    <w:div w:id="865796749">
      <w:bodyDiv w:val="1"/>
      <w:marLeft w:val="0"/>
      <w:marRight w:val="0"/>
      <w:marTop w:val="0"/>
      <w:marBottom w:val="0"/>
      <w:divBdr>
        <w:top w:val="none" w:sz="0" w:space="0" w:color="auto"/>
        <w:left w:val="none" w:sz="0" w:space="0" w:color="auto"/>
        <w:bottom w:val="none" w:sz="0" w:space="0" w:color="auto"/>
        <w:right w:val="none" w:sz="0" w:space="0" w:color="auto"/>
      </w:divBdr>
    </w:div>
    <w:div w:id="878592738">
      <w:bodyDiv w:val="1"/>
      <w:marLeft w:val="0"/>
      <w:marRight w:val="0"/>
      <w:marTop w:val="0"/>
      <w:marBottom w:val="0"/>
      <w:divBdr>
        <w:top w:val="none" w:sz="0" w:space="0" w:color="auto"/>
        <w:left w:val="none" w:sz="0" w:space="0" w:color="auto"/>
        <w:bottom w:val="none" w:sz="0" w:space="0" w:color="auto"/>
        <w:right w:val="none" w:sz="0" w:space="0" w:color="auto"/>
      </w:divBdr>
    </w:div>
    <w:div w:id="920140694">
      <w:bodyDiv w:val="1"/>
      <w:marLeft w:val="0"/>
      <w:marRight w:val="0"/>
      <w:marTop w:val="0"/>
      <w:marBottom w:val="0"/>
      <w:divBdr>
        <w:top w:val="none" w:sz="0" w:space="0" w:color="auto"/>
        <w:left w:val="none" w:sz="0" w:space="0" w:color="auto"/>
        <w:bottom w:val="none" w:sz="0" w:space="0" w:color="auto"/>
        <w:right w:val="none" w:sz="0" w:space="0" w:color="auto"/>
      </w:divBdr>
    </w:div>
    <w:div w:id="932516925">
      <w:bodyDiv w:val="1"/>
      <w:marLeft w:val="0"/>
      <w:marRight w:val="0"/>
      <w:marTop w:val="0"/>
      <w:marBottom w:val="0"/>
      <w:divBdr>
        <w:top w:val="none" w:sz="0" w:space="0" w:color="auto"/>
        <w:left w:val="none" w:sz="0" w:space="0" w:color="auto"/>
        <w:bottom w:val="none" w:sz="0" w:space="0" w:color="auto"/>
        <w:right w:val="none" w:sz="0" w:space="0" w:color="auto"/>
      </w:divBdr>
    </w:div>
    <w:div w:id="963583703">
      <w:bodyDiv w:val="1"/>
      <w:marLeft w:val="0"/>
      <w:marRight w:val="0"/>
      <w:marTop w:val="0"/>
      <w:marBottom w:val="0"/>
      <w:divBdr>
        <w:top w:val="none" w:sz="0" w:space="0" w:color="auto"/>
        <w:left w:val="none" w:sz="0" w:space="0" w:color="auto"/>
        <w:bottom w:val="none" w:sz="0" w:space="0" w:color="auto"/>
        <w:right w:val="none" w:sz="0" w:space="0" w:color="auto"/>
      </w:divBdr>
    </w:div>
    <w:div w:id="977538297">
      <w:bodyDiv w:val="1"/>
      <w:marLeft w:val="0"/>
      <w:marRight w:val="0"/>
      <w:marTop w:val="0"/>
      <w:marBottom w:val="0"/>
      <w:divBdr>
        <w:top w:val="none" w:sz="0" w:space="0" w:color="auto"/>
        <w:left w:val="none" w:sz="0" w:space="0" w:color="auto"/>
        <w:bottom w:val="none" w:sz="0" w:space="0" w:color="auto"/>
        <w:right w:val="none" w:sz="0" w:space="0" w:color="auto"/>
      </w:divBdr>
    </w:div>
    <w:div w:id="1008094190">
      <w:bodyDiv w:val="1"/>
      <w:marLeft w:val="0"/>
      <w:marRight w:val="0"/>
      <w:marTop w:val="0"/>
      <w:marBottom w:val="0"/>
      <w:divBdr>
        <w:top w:val="none" w:sz="0" w:space="0" w:color="auto"/>
        <w:left w:val="none" w:sz="0" w:space="0" w:color="auto"/>
        <w:bottom w:val="none" w:sz="0" w:space="0" w:color="auto"/>
        <w:right w:val="none" w:sz="0" w:space="0" w:color="auto"/>
      </w:divBdr>
    </w:div>
    <w:div w:id="1012225791">
      <w:bodyDiv w:val="1"/>
      <w:marLeft w:val="0"/>
      <w:marRight w:val="0"/>
      <w:marTop w:val="0"/>
      <w:marBottom w:val="0"/>
      <w:divBdr>
        <w:top w:val="none" w:sz="0" w:space="0" w:color="auto"/>
        <w:left w:val="none" w:sz="0" w:space="0" w:color="auto"/>
        <w:bottom w:val="none" w:sz="0" w:space="0" w:color="auto"/>
        <w:right w:val="none" w:sz="0" w:space="0" w:color="auto"/>
      </w:divBdr>
    </w:div>
    <w:div w:id="1040932672">
      <w:bodyDiv w:val="1"/>
      <w:marLeft w:val="0"/>
      <w:marRight w:val="0"/>
      <w:marTop w:val="0"/>
      <w:marBottom w:val="0"/>
      <w:divBdr>
        <w:top w:val="none" w:sz="0" w:space="0" w:color="auto"/>
        <w:left w:val="none" w:sz="0" w:space="0" w:color="auto"/>
        <w:bottom w:val="none" w:sz="0" w:space="0" w:color="auto"/>
        <w:right w:val="none" w:sz="0" w:space="0" w:color="auto"/>
      </w:divBdr>
    </w:div>
    <w:div w:id="1056127332">
      <w:bodyDiv w:val="1"/>
      <w:marLeft w:val="0"/>
      <w:marRight w:val="0"/>
      <w:marTop w:val="0"/>
      <w:marBottom w:val="0"/>
      <w:divBdr>
        <w:top w:val="none" w:sz="0" w:space="0" w:color="auto"/>
        <w:left w:val="none" w:sz="0" w:space="0" w:color="auto"/>
        <w:bottom w:val="none" w:sz="0" w:space="0" w:color="auto"/>
        <w:right w:val="none" w:sz="0" w:space="0" w:color="auto"/>
      </w:divBdr>
    </w:div>
    <w:div w:id="1059480123">
      <w:bodyDiv w:val="1"/>
      <w:marLeft w:val="0"/>
      <w:marRight w:val="0"/>
      <w:marTop w:val="0"/>
      <w:marBottom w:val="0"/>
      <w:divBdr>
        <w:top w:val="none" w:sz="0" w:space="0" w:color="auto"/>
        <w:left w:val="none" w:sz="0" w:space="0" w:color="auto"/>
        <w:bottom w:val="none" w:sz="0" w:space="0" w:color="auto"/>
        <w:right w:val="none" w:sz="0" w:space="0" w:color="auto"/>
      </w:divBdr>
    </w:div>
    <w:div w:id="1082944093">
      <w:bodyDiv w:val="1"/>
      <w:marLeft w:val="0"/>
      <w:marRight w:val="0"/>
      <w:marTop w:val="0"/>
      <w:marBottom w:val="0"/>
      <w:divBdr>
        <w:top w:val="none" w:sz="0" w:space="0" w:color="auto"/>
        <w:left w:val="none" w:sz="0" w:space="0" w:color="auto"/>
        <w:bottom w:val="none" w:sz="0" w:space="0" w:color="auto"/>
        <w:right w:val="none" w:sz="0" w:space="0" w:color="auto"/>
      </w:divBdr>
    </w:div>
    <w:div w:id="1096515513">
      <w:bodyDiv w:val="1"/>
      <w:marLeft w:val="0"/>
      <w:marRight w:val="0"/>
      <w:marTop w:val="0"/>
      <w:marBottom w:val="0"/>
      <w:divBdr>
        <w:top w:val="none" w:sz="0" w:space="0" w:color="auto"/>
        <w:left w:val="none" w:sz="0" w:space="0" w:color="auto"/>
        <w:bottom w:val="none" w:sz="0" w:space="0" w:color="auto"/>
        <w:right w:val="none" w:sz="0" w:space="0" w:color="auto"/>
      </w:divBdr>
    </w:div>
    <w:div w:id="1103453696">
      <w:bodyDiv w:val="1"/>
      <w:marLeft w:val="0"/>
      <w:marRight w:val="0"/>
      <w:marTop w:val="0"/>
      <w:marBottom w:val="0"/>
      <w:divBdr>
        <w:top w:val="none" w:sz="0" w:space="0" w:color="auto"/>
        <w:left w:val="none" w:sz="0" w:space="0" w:color="auto"/>
        <w:bottom w:val="none" w:sz="0" w:space="0" w:color="auto"/>
        <w:right w:val="none" w:sz="0" w:space="0" w:color="auto"/>
      </w:divBdr>
    </w:div>
    <w:div w:id="1123109044">
      <w:bodyDiv w:val="1"/>
      <w:marLeft w:val="0"/>
      <w:marRight w:val="0"/>
      <w:marTop w:val="0"/>
      <w:marBottom w:val="0"/>
      <w:divBdr>
        <w:top w:val="none" w:sz="0" w:space="0" w:color="auto"/>
        <w:left w:val="none" w:sz="0" w:space="0" w:color="auto"/>
        <w:bottom w:val="none" w:sz="0" w:space="0" w:color="auto"/>
        <w:right w:val="none" w:sz="0" w:space="0" w:color="auto"/>
      </w:divBdr>
    </w:div>
    <w:div w:id="1128083414">
      <w:bodyDiv w:val="1"/>
      <w:marLeft w:val="0"/>
      <w:marRight w:val="0"/>
      <w:marTop w:val="0"/>
      <w:marBottom w:val="0"/>
      <w:divBdr>
        <w:top w:val="none" w:sz="0" w:space="0" w:color="auto"/>
        <w:left w:val="none" w:sz="0" w:space="0" w:color="auto"/>
        <w:bottom w:val="none" w:sz="0" w:space="0" w:color="auto"/>
        <w:right w:val="none" w:sz="0" w:space="0" w:color="auto"/>
      </w:divBdr>
    </w:div>
    <w:div w:id="1178886398">
      <w:bodyDiv w:val="1"/>
      <w:marLeft w:val="0"/>
      <w:marRight w:val="0"/>
      <w:marTop w:val="0"/>
      <w:marBottom w:val="0"/>
      <w:divBdr>
        <w:top w:val="none" w:sz="0" w:space="0" w:color="auto"/>
        <w:left w:val="none" w:sz="0" w:space="0" w:color="auto"/>
        <w:bottom w:val="none" w:sz="0" w:space="0" w:color="auto"/>
        <w:right w:val="none" w:sz="0" w:space="0" w:color="auto"/>
      </w:divBdr>
    </w:div>
    <w:div w:id="1182941117">
      <w:bodyDiv w:val="1"/>
      <w:marLeft w:val="0"/>
      <w:marRight w:val="0"/>
      <w:marTop w:val="0"/>
      <w:marBottom w:val="0"/>
      <w:divBdr>
        <w:top w:val="none" w:sz="0" w:space="0" w:color="auto"/>
        <w:left w:val="none" w:sz="0" w:space="0" w:color="auto"/>
        <w:bottom w:val="none" w:sz="0" w:space="0" w:color="auto"/>
        <w:right w:val="none" w:sz="0" w:space="0" w:color="auto"/>
      </w:divBdr>
    </w:div>
    <w:div w:id="1236823151">
      <w:bodyDiv w:val="1"/>
      <w:marLeft w:val="0"/>
      <w:marRight w:val="0"/>
      <w:marTop w:val="0"/>
      <w:marBottom w:val="0"/>
      <w:divBdr>
        <w:top w:val="none" w:sz="0" w:space="0" w:color="auto"/>
        <w:left w:val="none" w:sz="0" w:space="0" w:color="auto"/>
        <w:bottom w:val="none" w:sz="0" w:space="0" w:color="auto"/>
        <w:right w:val="none" w:sz="0" w:space="0" w:color="auto"/>
      </w:divBdr>
    </w:div>
    <w:div w:id="1247573938">
      <w:bodyDiv w:val="1"/>
      <w:marLeft w:val="0"/>
      <w:marRight w:val="0"/>
      <w:marTop w:val="0"/>
      <w:marBottom w:val="0"/>
      <w:divBdr>
        <w:top w:val="none" w:sz="0" w:space="0" w:color="auto"/>
        <w:left w:val="none" w:sz="0" w:space="0" w:color="auto"/>
        <w:bottom w:val="none" w:sz="0" w:space="0" w:color="auto"/>
        <w:right w:val="none" w:sz="0" w:space="0" w:color="auto"/>
      </w:divBdr>
    </w:div>
    <w:div w:id="1262883287">
      <w:bodyDiv w:val="1"/>
      <w:marLeft w:val="0"/>
      <w:marRight w:val="0"/>
      <w:marTop w:val="0"/>
      <w:marBottom w:val="0"/>
      <w:divBdr>
        <w:top w:val="none" w:sz="0" w:space="0" w:color="auto"/>
        <w:left w:val="none" w:sz="0" w:space="0" w:color="auto"/>
        <w:bottom w:val="none" w:sz="0" w:space="0" w:color="auto"/>
        <w:right w:val="none" w:sz="0" w:space="0" w:color="auto"/>
      </w:divBdr>
    </w:div>
    <w:div w:id="1289896388">
      <w:bodyDiv w:val="1"/>
      <w:marLeft w:val="0"/>
      <w:marRight w:val="0"/>
      <w:marTop w:val="0"/>
      <w:marBottom w:val="0"/>
      <w:divBdr>
        <w:top w:val="none" w:sz="0" w:space="0" w:color="auto"/>
        <w:left w:val="none" w:sz="0" w:space="0" w:color="auto"/>
        <w:bottom w:val="none" w:sz="0" w:space="0" w:color="auto"/>
        <w:right w:val="none" w:sz="0" w:space="0" w:color="auto"/>
      </w:divBdr>
    </w:div>
    <w:div w:id="1305694541">
      <w:bodyDiv w:val="1"/>
      <w:marLeft w:val="0"/>
      <w:marRight w:val="0"/>
      <w:marTop w:val="0"/>
      <w:marBottom w:val="0"/>
      <w:divBdr>
        <w:top w:val="none" w:sz="0" w:space="0" w:color="auto"/>
        <w:left w:val="none" w:sz="0" w:space="0" w:color="auto"/>
        <w:bottom w:val="none" w:sz="0" w:space="0" w:color="auto"/>
        <w:right w:val="none" w:sz="0" w:space="0" w:color="auto"/>
      </w:divBdr>
    </w:div>
    <w:div w:id="1308045515">
      <w:bodyDiv w:val="1"/>
      <w:marLeft w:val="0"/>
      <w:marRight w:val="0"/>
      <w:marTop w:val="0"/>
      <w:marBottom w:val="0"/>
      <w:divBdr>
        <w:top w:val="none" w:sz="0" w:space="0" w:color="auto"/>
        <w:left w:val="none" w:sz="0" w:space="0" w:color="auto"/>
        <w:bottom w:val="none" w:sz="0" w:space="0" w:color="auto"/>
        <w:right w:val="none" w:sz="0" w:space="0" w:color="auto"/>
      </w:divBdr>
    </w:div>
    <w:div w:id="1310135854">
      <w:bodyDiv w:val="1"/>
      <w:marLeft w:val="0"/>
      <w:marRight w:val="0"/>
      <w:marTop w:val="0"/>
      <w:marBottom w:val="0"/>
      <w:divBdr>
        <w:top w:val="none" w:sz="0" w:space="0" w:color="auto"/>
        <w:left w:val="none" w:sz="0" w:space="0" w:color="auto"/>
        <w:bottom w:val="none" w:sz="0" w:space="0" w:color="auto"/>
        <w:right w:val="none" w:sz="0" w:space="0" w:color="auto"/>
      </w:divBdr>
    </w:div>
    <w:div w:id="1348367869">
      <w:bodyDiv w:val="1"/>
      <w:marLeft w:val="0"/>
      <w:marRight w:val="0"/>
      <w:marTop w:val="0"/>
      <w:marBottom w:val="0"/>
      <w:divBdr>
        <w:top w:val="none" w:sz="0" w:space="0" w:color="auto"/>
        <w:left w:val="none" w:sz="0" w:space="0" w:color="auto"/>
        <w:bottom w:val="none" w:sz="0" w:space="0" w:color="auto"/>
        <w:right w:val="none" w:sz="0" w:space="0" w:color="auto"/>
      </w:divBdr>
    </w:div>
    <w:div w:id="1376152674">
      <w:bodyDiv w:val="1"/>
      <w:marLeft w:val="0"/>
      <w:marRight w:val="0"/>
      <w:marTop w:val="0"/>
      <w:marBottom w:val="0"/>
      <w:divBdr>
        <w:top w:val="none" w:sz="0" w:space="0" w:color="auto"/>
        <w:left w:val="none" w:sz="0" w:space="0" w:color="auto"/>
        <w:bottom w:val="none" w:sz="0" w:space="0" w:color="auto"/>
        <w:right w:val="none" w:sz="0" w:space="0" w:color="auto"/>
      </w:divBdr>
    </w:div>
    <w:div w:id="1387606822">
      <w:bodyDiv w:val="1"/>
      <w:marLeft w:val="0"/>
      <w:marRight w:val="0"/>
      <w:marTop w:val="0"/>
      <w:marBottom w:val="0"/>
      <w:divBdr>
        <w:top w:val="none" w:sz="0" w:space="0" w:color="auto"/>
        <w:left w:val="none" w:sz="0" w:space="0" w:color="auto"/>
        <w:bottom w:val="none" w:sz="0" w:space="0" w:color="auto"/>
        <w:right w:val="none" w:sz="0" w:space="0" w:color="auto"/>
      </w:divBdr>
    </w:div>
    <w:div w:id="1395396466">
      <w:bodyDiv w:val="1"/>
      <w:marLeft w:val="0"/>
      <w:marRight w:val="0"/>
      <w:marTop w:val="0"/>
      <w:marBottom w:val="0"/>
      <w:divBdr>
        <w:top w:val="none" w:sz="0" w:space="0" w:color="auto"/>
        <w:left w:val="none" w:sz="0" w:space="0" w:color="auto"/>
        <w:bottom w:val="none" w:sz="0" w:space="0" w:color="auto"/>
        <w:right w:val="none" w:sz="0" w:space="0" w:color="auto"/>
      </w:divBdr>
    </w:div>
    <w:div w:id="1401901333">
      <w:bodyDiv w:val="1"/>
      <w:marLeft w:val="0"/>
      <w:marRight w:val="0"/>
      <w:marTop w:val="0"/>
      <w:marBottom w:val="0"/>
      <w:divBdr>
        <w:top w:val="none" w:sz="0" w:space="0" w:color="auto"/>
        <w:left w:val="none" w:sz="0" w:space="0" w:color="auto"/>
        <w:bottom w:val="none" w:sz="0" w:space="0" w:color="auto"/>
        <w:right w:val="none" w:sz="0" w:space="0" w:color="auto"/>
      </w:divBdr>
    </w:div>
    <w:div w:id="1420180935">
      <w:bodyDiv w:val="1"/>
      <w:marLeft w:val="0"/>
      <w:marRight w:val="0"/>
      <w:marTop w:val="0"/>
      <w:marBottom w:val="0"/>
      <w:divBdr>
        <w:top w:val="none" w:sz="0" w:space="0" w:color="auto"/>
        <w:left w:val="none" w:sz="0" w:space="0" w:color="auto"/>
        <w:bottom w:val="none" w:sz="0" w:space="0" w:color="auto"/>
        <w:right w:val="none" w:sz="0" w:space="0" w:color="auto"/>
      </w:divBdr>
    </w:div>
    <w:div w:id="1470398395">
      <w:bodyDiv w:val="1"/>
      <w:marLeft w:val="0"/>
      <w:marRight w:val="0"/>
      <w:marTop w:val="0"/>
      <w:marBottom w:val="0"/>
      <w:divBdr>
        <w:top w:val="none" w:sz="0" w:space="0" w:color="auto"/>
        <w:left w:val="none" w:sz="0" w:space="0" w:color="auto"/>
        <w:bottom w:val="none" w:sz="0" w:space="0" w:color="auto"/>
        <w:right w:val="none" w:sz="0" w:space="0" w:color="auto"/>
      </w:divBdr>
    </w:div>
    <w:div w:id="1495682553">
      <w:bodyDiv w:val="1"/>
      <w:marLeft w:val="0"/>
      <w:marRight w:val="0"/>
      <w:marTop w:val="0"/>
      <w:marBottom w:val="0"/>
      <w:divBdr>
        <w:top w:val="none" w:sz="0" w:space="0" w:color="auto"/>
        <w:left w:val="none" w:sz="0" w:space="0" w:color="auto"/>
        <w:bottom w:val="none" w:sz="0" w:space="0" w:color="auto"/>
        <w:right w:val="none" w:sz="0" w:space="0" w:color="auto"/>
      </w:divBdr>
    </w:div>
    <w:div w:id="1503741860">
      <w:bodyDiv w:val="1"/>
      <w:marLeft w:val="0"/>
      <w:marRight w:val="0"/>
      <w:marTop w:val="0"/>
      <w:marBottom w:val="0"/>
      <w:divBdr>
        <w:top w:val="none" w:sz="0" w:space="0" w:color="auto"/>
        <w:left w:val="none" w:sz="0" w:space="0" w:color="auto"/>
        <w:bottom w:val="none" w:sz="0" w:space="0" w:color="auto"/>
        <w:right w:val="none" w:sz="0" w:space="0" w:color="auto"/>
      </w:divBdr>
    </w:div>
    <w:div w:id="1574048181">
      <w:bodyDiv w:val="1"/>
      <w:marLeft w:val="0"/>
      <w:marRight w:val="0"/>
      <w:marTop w:val="0"/>
      <w:marBottom w:val="0"/>
      <w:divBdr>
        <w:top w:val="none" w:sz="0" w:space="0" w:color="auto"/>
        <w:left w:val="none" w:sz="0" w:space="0" w:color="auto"/>
        <w:bottom w:val="none" w:sz="0" w:space="0" w:color="auto"/>
        <w:right w:val="none" w:sz="0" w:space="0" w:color="auto"/>
      </w:divBdr>
    </w:div>
    <w:div w:id="1578706890">
      <w:bodyDiv w:val="1"/>
      <w:marLeft w:val="0"/>
      <w:marRight w:val="0"/>
      <w:marTop w:val="0"/>
      <w:marBottom w:val="0"/>
      <w:divBdr>
        <w:top w:val="none" w:sz="0" w:space="0" w:color="auto"/>
        <w:left w:val="none" w:sz="0" w:space="0" w:color="auto"/>
        <w:bottom w:val="none" w:sz="0" w:space="0" w:color="auto"/>
        <w:right w:val="none" w:sz="0" w:space="0" w:color="auto"/>
      </w:divBdr>
    </w:div>
    <w:div w:id="1589924037">
      <w:bodyDiv w:val="1"/>
      <w:marLeft w:val="0"/>
      <w:marRight w:val="0"/>
      <w:marTop w:val="0"/>
      <w:marBottom w:val="0"/>
      <w:divBdr>
        <w:top w:val="none" w:sz="0" w:space="0" w:color="auto"/>
        <w:left w:val="none" w:sz="0" w:space="0" w:color="auto"/>
        <w:bottom w:val="none" w:sz="0" w:space="0" w:color="auto"/>
        <w:right w:val="none" w:sz="0" w:space="0" w:color="auto"/>
      </w:divBdr>
    </w:div>
    <w:div w:id="1596983232">
      <w:bodyDiv w:val="1"/>
      <w:marLeft w:val="0"/>
      <w:marRight w:val="0"/>
      <w:marTop w:val="0"/>
      <w:marBottom w:val="0"/>
      <w:divBdr>
        <w:top w:val="none" w:sz="0" w:space="0" w:color="auto"/>
        <w:left w:val="none" w:sz="0" w:space="0" w:color="auto"/>
        <w:bottom w:val="none" w:sz="0" w:space="0" w:color="auto"/>
        <w:right w:val="none" w:sz="0" w:space="0" w:color="auto"/>
      </w:divBdr>
    </w:div>
    <w:div w:id="1617370419">
      <w:bodyDiv w:val="1"/>
      <w:marLeft w:val="0"/>
      <w:marRight w:val="0"/>
      <w:marTop w:val="0"/>
      <w:marBottom w:val="0"/>
      <w:divBdr>
        <w:top w:val="none" w:sz="0" w:space="0" w:color="auto"/>
        <w:left w:val="none" w:sz="0" w:space="0" w:color="auto"/>
        <w:bottom w:val="none" w:sz="0" w:space="0" w:color="auto"/>
        <w:right w:val="none" w:sz="0" w:space="0" w:color="auto"/>
      </w:divBdr>
    </w:div>
    <w:div w:id="1619995298">
      <w:bodyDiv w:val="1"/>
      <w:marLeft w:val="0"/>
      <w:marRight w:val="0"/>
      <w:marTop w:val="0"/>
      <w:marBottom w:val="0"/>
      <w:divBdr>
        <w:top w:val="none" w:sz="0" w:space="0" w:color="auto"/>
        <w:left w:val="none" w:sz="0" w:space="0" w:color="auto"/>
        <w:bottom w:val="none" w:sz="0" w:space="0" w:color="auto"/>
        <w:right w:val="none" w:sz="0" w:space="0" w:color="auto"/>
      </w:divBdr>
    </w:div>
    <w:div w:id="1633176334">
      <w:bodyDiv w:val="1"/>
      <w:marLeft w:val="0"/>
      <w:marRight w:val="0"/>
      <w:marTop w:val="0"/>
      <w:marBottom w:val="0"/>
      <w:divBdr>
        <w:top w:val="none" w:sz="0" w:space="0" w:color="auto"/>
        <w:left w:val="none" w:sz="0" w:space="0" w:color="auto"/>
        <w:bottom w:val="none" w:sz="0" w:space="0" w:color="auto"/>
        <w:right w:val="none" w:sz="0" w:space="0" w:color="auto"/>
      </w:divBdr>
    </w:div>
    <w:div w:id="1659845850">
      <w:bodyDiv w:val="1"/>
      <w:marLeft w:val="0"/>
      <w:marRight w:val="0"/>
      <w:marTop w:val="0"/>
      <w:marBottom w:val="0"/>
      <w:divBdr>
        <w:top w:val="none" w:sz="0" w:space="0" w:color="auto"/>
        <w:left w:val="none" w:sz="0" w:space="0" w:color="auto"/>
        <w:bottom w:val="none" w:sz="0" w:space="0" w:color="auto"/>
        <w:right w:val="none" w:sz="0" w:space="0" w:color="auto"/>
      </w:divBdr>
    </w:div>
    <w:div w:id="1664432618">
      <w:bodyDiv w:val="1"/>
      <w:marLeft w:val="0"/>
      <w:marRight w:val="0"/>
      <w:marTop w:val="0"/>
      <w:marBottom w:val="0"/>
      <w:divBdr>
        <w:top w:val="none" w:sz="0" w:space="0" w:color="auto"/>
        <w:left w:val="none" w:sz="0" w:space="0" w:color="auto"/>
        <w:bottom w:val="none" w:sz="0" w:space="0" w:color="auto"/>
        <w:right w:val="none" w:sz="0" w:space="0" w:color="auto"/>
      </w:divBdr>
    </w:div>
    <w:div w:id="1719548877">
      <w:bodyDiv w:val="1"/>
      <w:marLeft w:val="0"/>
      <w:marRight w:val="0"/>
      <w:marTop w:val="0"/>
      <w:marBottom w:val="0"/>
      <w:divBdr>
        <w:top w:val="none" w:sz="0" w:space="0" w:color="auto"/>
        <w:left w:val="none" w:sz="0" w:space="0" w:color="auto"/>
        <w:bottom w:val="none" w:sz="0" w:space="0" w:color="auto"/>
        <w:right w:val="none" w:sz="0" w:space="0" w:color="auto"/>
      </w:divBdr>
    </w:div>
    <w:div w:id="1745839119">
      <w:bodyDiv w:val="1"/>
      <w:marLeft w:val="0"/>
      <w:marRight w:val="0"/>
      <w:marTop w:val="0"/>
      <w:marBottom w:val="0"/>
      <w:divBdr>
        <w:top w:val="none" w:sz="0" w:space="0" w:color="auto"/>
        <w:left w:val="none" w:sz="0" w:space="0" w:color="auto"/>
        <w:bottom w:val="none" w:sz="0" w:space="0" w:color="auto"/>
        <w:right w:val="none" w:sz="0" w:space="0" w:color="auto"/>
      </w:divBdr>
    </w:div>
    <w:div w:id="1775126272">
      <w:bodyDiv w:val="1"/>
      <w:marLeft w:val="0"/>
      <w:marRight w:val="0"/>
      <w:marTop w:val="0"/>
      <w:marBottom w:val="0"/>
      <w:divBdr>
        <w:top w:val="none" w:sz="0" w:space="0" w:color="auto"/>
        <w:left w:val="none" w:sz="0" w:space="0" w:color="auto"/>
        <w:bottom w:val="none" w:sz="0" w:space="0" w:color="auto"/>
        <w:right w:val="none" w:sz="0" w:space="0" w:color="auto"/>
      </w:divBdr>
    </w:div>
    <w:div w:id="1789661162">
      <w:bodyDiv w:val="1"/>
      <w:marLeft w:val="0"/>
      <w:marRight w:val="0"/>
      <w:marTop w:val="0"/>
      <w:marBottom w:val="0"/>
      <w:divBdr>
        <w:top w:val="none" w:sz="0" w:space="0" w:color="auto"/>
        <w:left w:val="none" w:sz="0" w:space="0" w:color="auto"/>
        <w:bottom w:val="none" w:sz="0" w:space="0" w:color="auto"/>
        <w:right w:val="none" w:sz="0" w:space="0" w:color="auto"/>
      </w:divBdr>
    </w:div>
    <w:div w:id="1808165492">
      <w:bodyDiv w:val="1"/>
      <w:marLeft w:val="0"/>
      <w:marRight w:val="0"/>
      <w:marTop w:val="0"/>
      <w:marBottom w:val="0"/>
      <w:divBdr>
        <w:top w:val="none" w:sz="0" w:space="0" w:color="auto"/>
        <w:left w:val="none" w:sz="0" w:space="0" w:color="auto"/>
        <w:bottom w:val="none" w:sz="0" w:space="0" w:color="auto"/>
        <w:right w:val="none" w:sz="0" w:space="0" w:color="auto"/>
      </w:divBdr>
    </w:div>
    <w:div w:id="1829780765">
      <w:bodyDiv w:val="1"/>
      <w:marLeft w:val="0"/>
      <w:marRight w:val="0"/>
      <w:marTop w:val="0"/>
      <w:marBottom w:val="0"/>
      <w:divBdr>
        <w:top w:val="none" w:sz="0" w:space="0" w:color="auto"/>
        <w:left w:val="none" w:sz="0" w:space="0" w:color="auto"/>
        <w:bottom w:val="none" w:sz="0" w:space="0" w:color="auto"/>
        <w:right w:val="none" w:sz="0" w:space="0" w:color="auto"/>
      </w:divBdr>
    </w:div>
    <w:div w:id="1848207236">
      <w:bodyDiv w:val="1"/>
      <w:marLeft w:val="0"/>
      <w:marRight w:val="0"/>
      <w:marTop w:val="0"/>
      <w:marBottom w:val="0"/>
      <w:divBdr>
        <w:top w:val="none" w:sz="0" w:space="0" w:color="auto"/>
        <w:left w:val="none" w:sz="0" w:space="0" w:color="auto"/>
        <w:bottom w:val="none" w:sz="0" w:space="0" w:color="auto"/>
        <w:right w:val="none" w:sz="0" w:space="0" w:color="auto"/>
      </w:divBdr>
    </w:div>
    <w:div w:id="1922255331">
      <w:bodyDiv w:val="1"/>
      <w:marLeft w:val="0"/>
      <w:marRight w:val="0"/>
      <w:marTop w:val="0"/>
      <w:marBottom w:val="0"/>
      <w:divBdr>
        <w:top w:val="none" w:sz="0" w:space="0" w:color="auto"/>
        <w:left w:val="none" w:sz="0" w:space="0" w:color="auto"/>
        <w:bottom w:val="none" w:sz="0" w:space="0" w:color="auto"/>
        <w:right w:val="none" w:sz="0" w:space="0" w:color="auto"/>
      </w:divBdr>
    </w:div>
    <w:div w:id="1947495380">
      <w:bodyDiv w:val="1"/>
      <w:marLeft w:val="0"/>
      <w:marRight w:val="0"/>
      <w:marTop w:val="0"/>
      <w:marBottom w:val="0"/>
      <w:divBdr>
        <w:top w:val="none" w:sz="0" w:space="0" w:color="auto"/>
        <w:left w:val="none" w:sz="0" w:space="0" w:color="auto"/>
        <w:bottom w:val="none" w:sz="0" w:space="0" w:color="auto"/>
        <w:right w:val="none" w:sz="0" w:space="0" w:color="auto"/>
      </w:divBdr>
    </w:div>
    <w:div w:id="1950161665">
      <w:bodyDiv w:val="1"/>
      <w:marLeft w:val="0"/>
      <w:marRight w:val="0"/>
      <w:marTop w:val="0"/>
      <w:marBottom w:val="0"/>
      <w:divBdr>
        <w:top w:val="none" w:sz="0" w:space="0" w:color="auto"/>
        <w:left w:val="none" w:sz="0" w:space="0" w:color="auto"/>
        <w:bottom w:val="none" w:sz="0" w:space="0" w:color="auto"/>
        <w:right w:val="none" w:sz="0" w:space="0" w:color="auto"/>
      </w:divBdr>
    </w:div>
    <w:div w:id="1978293818">
      <w:bodyDiv w:val="1"/>
      <w:marLeft w:val="0"/>
      <w:marRight w:val="0"/>
      <w:marTop w:val="0"/>
      <w:marBottom w:val="0"/>
      <w:divBdr>
        <w:top w:val="none" w:sz="0" w:space="0" w:color="auto"/>
        <w:left w:val="none" w:sz="0" w:space="0" w:color="auto"/>
        <w:bottom w:val="none" w:sz="0" w:space="0" w:color="auto"/>
        <w:right w:val="none" w:sz="0" w:space="0" w:color="auto"/>
      </w:divBdr>
    </w:div>
    <w:div w:id="1983608339">
      <w:bodyDiv w:val="1"/>
      <w:marLeft w:val="0"/>
      <w:marRight w:val="0"/>
      <w:marTop w:val="0"/>
      <w:marBottom w:val="0"/>
      <w:divBdr>
        <w:top w:val="none" w:sz="0" w:space="0" w:color="auto"/>
        <w:left w:val="none" w:sz="0" w:space="0" w:color="auto"/>
        <w:bottom w:val="none" w:sz="0" w:space="0" w:color="auto"/>
        <w:right w:val="none" w:sz="0" w:space="0" w:color="auto"/>
      </w:divBdr>
    </w:div>
    <w:div w:id="2009287156">
      <w:bodyDiv w:val="1"/>
      <w:marLeft w:val="0"/>
      <w:marRight w:val="0"/>
      <w:marTop w:val="0"/>
      <w:marBottom w:val="0"/>
      <w:divBdr>
        <w:top w:val="none" w:sz="0" w:space="0" w:color="auto"/>
        <w:left w:val="none" w:sz="0" w:space="0" w:color="auto"/>
        <w:bottom w:val="none" w:sz="0" w:space="0" w:color="auto"/>
        <w:right w:val="none" w:sz="0" w:space="0" w:color="auto"/>
      </w:divBdr>
    </w:div>
    <w:div w:id="2023193270">
      <w:bodyDiv w:val="1"/>
      <w:marLeft w:val="0"/>
      <w:marRight w:val="0"/>
      <w:marTop w:val="0"/>
      <w:marBottom w:val="0"/>
      <w:divBdr>
        <w:top w:val="none" w:sz="0" w:space="0" w:color="auto"/>
        <w:left w:val="none" w:sz="0" w:space="0" w:color="auto"/>
        <w:bottom w:val="none" w:sz="0" w:space="0" w:color="auto"/>
        <w:right w:val="none" w:sz="0" w:space="0" w:color="auto"/>
      </w:divBdr>
    </w:div>
    <w:div w:id="2092507066">
      <w:bodyDiv w:val="1"/>
      <w:marLeft w:val="0"/>
      <w:marRight w:val="0"/>
      <w:marTop w:val="0"/>
      <w:marBottom w:val="0"/>
      <w:divBdr>
        <w:top w:val="none" w:sz="0" w:space="0" w:color="auto"/>
        <w:left w:val="none" w:sz="0" w:space="0" w:color="auto"/>
        <w:bottom w:val="none" w:sz="0" w:space="0" w:color="auto"/>
        <w:right w:val="none" w:sz="0" w:space="0" w:color="auto"/>
      </w:divBdr>
    </w:div>
    <w:div w:id="2093311938">
      <w:bodyDiv w:val="1"/>
      <w:marLeft w:val="0"/>
      <w:marRight w:val="0"/>
      <w:marTop w:val="0"/>
      <w:marBottom w:val="0"/>
      <w:divBdr>
        <w:top w:val="none" w:sz="0" w:space="0" w:color="auto"/>
        <w:left w:val="none" w:sz="0" w:space="0" w:color="auto"/>
        <w:bottom w:val="none" w:sz="0" w:space="0" w:color="auto"/>
        <w:right w:val="none" w:sz="0" w:space="0" w:color="auto"/>
      </w:divBdr>
    </w:div>
    <w:div w:id="21310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754</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IFSUL</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 Braga dos Santos</dc:creator>
  <cp:keywords/>
  <dc:description/>
  <cp:lastModifiedBy>Rafael Madrugra Pereira</cp:lastModifiedBy>
  <cp:revision>54</cp:revision>
  <dcterms:created xsi:type="dcterms:W3CDTF">2022-03-23T12:26:00Z</dcterms:created>
  <dcterms:modified xsi:type="dcterms:W3CDTF">2022-04-13T14:27:00Z</dcterms:modified>
</cp:coreProperties>
</file>